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line="240" w:lineRule="auto"/>
        <w:ind w:firstLine="0"/>
        <w:jc w:val="center"/>
        <w:outlineLvl w:val="0"/>
      </w:pPr>
      <w:r>
        <w:rPr>
          <w:rFonts w:ascii="黑体" w:eastAsia="黑体" w:hAnsi="黑体" w:cs="黑体"/>
          <w:b/>
          <w:color w:val="000000"/>
          <w:sz w:val="44"/>
        </w:rPr>
        <w:t xml:space="preserve">2026年单位预算信息公开目录</w:t>
      </w:r>
    </w:p>
    <w:p>
      <w:pPr>
        <w:spacing w:before="0" w:after="0" w:line="240" w:lineRule="auto"/>
        <w:ind w:firstLine="0"/>
        <w:jc w:val="center"/>
        <w:outlineLvl w:val="9"/>
      </w:pPr>
      <w:r>
        <w:rPr>
          <w:rFonts w:ascii="黑体" w:eastAsia="黑体" w:hAnsi="黑体" w:cs="黑体"/>
          <w:b/>
          <w:color w:val="000000"/>
          <w:sz w:val="30"/>
        </w:rPr>
        <w:t xml:space="preserve"> </w:t>
      </w:r>
    </w:p>
    <w:p>
      <w:pPr>
        <w:pStyle w:val="TOC1"/>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 xml:space="preserve">一、中国共产党新乐市委员会办公室本级收支预算</w:t>
      </w:r>
      <w:r>
        <w:tab/>
      </w:r>
      <w:r>
        <w:fldChar w:fldCharType="begin"/>
      </w:r>
      <w:r>
        <w:instrText xml:space="preserve">PAGEREF _Toc_4_4_0000000001 \h</w:instrText>
      </w:r>
      <w:r>
        <w:fldChar w:fldCharType="separate"/>
      </w:r>
      <w:r>
        <w:t xml:space="preserve">1</w:t>
      </w:r>
      <w:r>
        <w:fldChar w:fldCharType="end"/>
      </w:r>
      <w:r>
        <w:fldChar w:fldCharType="end"/>
      </w:r>
    </w:p>
    <w:p>
      <w:pPr>
        <w:pStyle w:val="TOC1"/>
        <w:tabs>
          <w:tab w:val="right" w:leader="dot" w:pos="14562"/>
        </w:tabs>
      </w:pPr>
      <w:r>
        <w:fldChar w:fldCharType="begin"/>
      </w:r>
      <w:r>
        <w:instrText xml:space="preserve">HYPERLINK \l _Toc_4_4_0000000002</w:instrText>
      </w:r>
      <w:r>
        <w:fldChar w:fldCharType="separate"/>
      </w:r>
      <w:r>
        <w:rPr>
          <w:b w:val="0"/>
        </w:rPr>
        <w:t xml:space="preserve">二、新乐市地方志编纂中心本级收支预算</w:t>
      </w:r>
      <w:r>
        <w:tab/>
      </w:r>
      <w:r>
        <w:fldChar w:fldCharType="begin"/>
      </w:r>
      <w:r>
        <w:instrText xml:space="preserve">PAGEREF _Toc_4_4_0000000002 \h</w:instrText>
      </w:r>
      <w:r>
        <w:fldChar w:fldCharType="separate"/>
      </w:r>
      <w:r>
        <w:t xml:space="preserve">24</w:t>
      </w:r>
      <w:r>
        <w:fldChar w:fldCharType="end"/>
      </w:r>
      <w:r>
        <w:fldChar w:fldCharType="end"/>
      </w:r>
    </w:p>
    <w:p>
      <w:pPr>
        <w:sectPr>
          <w:type w:val="nextPage"/>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eastAsia="方正小标宋_GBK" w:hAnsi="方正小标宋_GBK" w:cs="方正小标宋_GBK"/>
          <w:b w:val="0"/>
          <w:color w:val="000000"/>
          <w:sz w:val="44"/>
        </w:rPr>
        <w:t xml:space="preserve">一、中国共产党新乐市委员会办公室本级收支预算</w:t>
      </w:r>
      <w:bookmarkEnd w:id="0"/>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4535"/>
        <w:gridCol w:w="2126"/>
        <w:gridCol w:w="4535"/>
        <w:gridCol w:w="212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126"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6661"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6661" w:type="dxa"/>
            <w:gridSpan w:val="2"/>
            <w:vAlign w:val="center"/>
          </w:tcPr>
          <w:p>
            <w:pPr>
              <w:pStyle w:val="单元格样式1"/>
            </w:pPr>
            <w:r>
              <w:t xml:space="preserve">收入</w:t>
            </w:r>
          </w:p>
        </w:tc>
        <w:tc>
          <w:tcPr>
            <w:tcW w:w="6661" w:type="dxa"/>
            <w:gridSpan w:val="2"/>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4535" w:type="dxa"/>
            <w:vAlign w:val="center"/>
          </w:tcPr>
          <w:p>
            <w:pPr>
              <w:pStyle w:val="单元格样式1"/>
            </w:pPr>
            <w:r>
              <w:t xml:space="preserve">1</w:t>
            </w:r>
          </w:p>
        </w:tc>
        <w:tc>
          <w:tcPr>
            <w:tcW w:w="2126" w:type="dxa"/>
            <w:vAlign w:val="center"/>
          </w:tcPr>
          <w:p>
            <w:pPr>
              <w:pStyle w:val="单元格样式1"/>
            </w:pPr>
            <w:r>
              <w:t xml:space="preserve">2</w:t>
            </w:r>
          </w:p>
        </w:tc>
        <w:tc>
          <w:tcPr>
            <w:tcW w:w="4535" w:type="dxa"/>
            <w:vAlign w:val="center"/>
          </w:tcPr>
          <w:p>
            <w:pPr>
              <w:pStyle w:val="单元格样式1"/>
            </w:pPr>
            <w:r>
              <w:t xml:space="preserve">3</w:t>
            </w:r>
          </w:p>
        </w:tc>
        <w:tc>
          <w:tcPr>
            <w:tcW w:w="2126" w:type="dxa"/>
            <w:vAlign w:val="center"/>
          </w:tcPr>
          <w:p>
            <w:pPr>
              <w:pStyle w:val="单元格样式1"/>
            </w:pPr>
            <w:r>
              <w:t xml:space="preserve">4</w:t>
            </w:r>
          </w:p>
        </w:tc>
      </w:tr>
      <w:tr>
        <w:tblPrEx>
          <w:jc w:val="center"/>
          <w:tblLayout w:type="fixed"/>
        </w:tblPrEx>
        <w:trPr>
          <w:trHeight w:val="369"/>
          <w:jc w:val="center"/>
        </w:trPr>
        <w:tc>
          <w:tcPr>
            <w:tcW w:w="850" w:type="dxa"/>
            <w:vAlign w:val="center"/>
          </w:tcPr>
          <w:p>
            <w:pPr>
              <w:pStyle w:val="单元格样式3"/>
            </w:pPr>
            <w:r>
              <w:t xml:space="preserve">1</w:t>
            </w:r>
          </w:p>
        </w:tc>
        <w:tc>
          <w:tcPr>
            <w:tcW w:w="4535" w:type="dxa"/>
            <w:vAlign w:val="center"/>
          </w:tcPr>
          <w:p>
            <w:pPr>
              <w:pStyle w:val="单元格样式2"/>
            </w:pPr>
            <w:r>
              <w:t xml:space="preserve">一、一般公共预算拨款收入</w:t>
            </w:r>
          </w:p>
        </w:tc>
        <w:tc>
          <w:tcPr>
            <w:tcW w:w="2126" w:type="dxa"/>
            <w:vAlign w:val="center"/>
          </w:tcPr>
          <w:p>
            <w:pPr>
              <w:pStyle w:val="单元格样式4"/>
            </w:pPr>
            <w:r>
              <w:t xml:space="preserve">885.19</w:t>
            </w:r>
          </w:p>
        </w:tc>
        <w:tc>
          <w:tcPr>
            <w:tcW w:w="4535" w:type="dxa"/>
            <w:vAlign w:val="center"/>
          </w:tcPr>
          <w:p>
            <w:pPr>
              <w:pStyle w:val="单元格样式2"/>
            </w:pPr>
            <w:r>
              <w:t xml:space="preserve">一、一般公共服务支出</w:t>
            </w:r>
          </w:p>
        </w:tc>
        <w:tc>
          <w:tcPr>
            <w:tcW w:w="2126" w:type="dxa"/>
            <w:vAlign w:val="center"/>
          </w:tcPr>
          <w:p>
            <w:pPr>
              <w:pStyle w:val="单元格样式4"/>
            </w:pPr>
            <w:r>
              <w:t xml:space="preserve">702.11</w:t>
            </w:r>
          </w:p>
        </w:tc>
      </w:tr>
      <w:tr>
        <w:tblPrEx>
          <w:jc w:val="center"/>
          <w:tblLayout w:type="fixed"/>
        </w:tblPrEx>
        <w:trPr>
          <w:trHeight w:val="369"/>
          <w:jc w:val="center"/>
        </w:trPr>
        <w:tc>
          <w:tcPr>
            <w:tcW w:w="850" w:type="dxa"/>
            <w:vAlign w:val="center"/>
          </w:tcPr>
          <w:p>
            <w:pPr>
              <w:pStyle w:val="单元格样式3"/>
            </w:pPr>
            <w:r>
              <w:t xml:space="preserve">2</w:t>
            </w:r>
          </w:p>
        </w:tc>
        <w:tc>
          <w:tcPr>
            <w:tcW w:w="4535" w:type="dxa"/>
            <w:vAlign w:val="center"/>
          </w:tcPr>
          <w:p>
            <w:pPr>
              <w:pStyle w:val="单元格样式2"/>
            </w:pPr>
            <w:r>
              <w:t xml:space="preserve">二、政府性基金预算拨款收入</w:t>
            </w:r>
          </w:p>
        </w:tc>
        <w:tc>
          <w:tcPr>
            <w:tcW w:w="2126" w:type="dxa"/>
            <w:vAlign w:val="center"/>
          </w:tcPr>
          <w:p>
            <w:pPr>
              <w:pStyle w:val="单元格样式4"/>
            </w:pPr>
          </w:p>
        </w:tc>
        <w:tc>
          <w:tcPr>
            <w:tcW w:w="4535" w:type="dxa"/>
            <w:vAlign w:val="center"/>
          </w:tcPr>
          <w:p>
            <w:pPr>
              <w:pStyle w:val="单元格样式2"/>
            </w:pPr>
            <w:r>
              <w:t xml:space="preserve">二、外交支出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4535" w:type="dxa"/>
            <w:vAlign w:val="center"/>
          </w:tcPr>
          <w:p>
            <w:pPr>
              <w:pStyle w:val="单元格样式2"/>
            </w:pPr>
            <w:r>
              <w:t xml:space="preserve">三、国有资本经营预算拨款收入</w:t>
            </w:r>
          </w:p>
        </w:tc>
        <w:tc>
          <w:tcPr>
            <w:tcW w:w="2126" w:type="dxa"/>
            <w:vAlign w:val="center"/>
          </w:tcPr>
          <w:p>
            <w:pPr>
              <w:pStyle w:val="单元格样式4"/>
            </w:pPr>
          </w:p>
        </w:tc>
        <w:tc>
          <w:tcPr>
            <w:tcW w:w="4535" w:type="dxa"/>
            <w:vAlign w:val="center"/>
          </w:tcPr>
          <w:p>
            <w:pPr>
              <w:pStyle w:val="单元格样式2"/>
            </w:pPr>
            <w:r>
              <w:t xml:space="preserve">三、国防支出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4535" w:type="dxa"/>
            <w:vAlign w:val="center"/>
          </w:tcPr>
          <w:p>
            <w:pPr>
              <w:pStyle w:val="单元格样式2"/>
            </w:pPr>
            <w:r>
              <w:t xml:space="preserve">四、财政专户管理资金收入</w:t>
            </w:r>
          </w:p>
        </w:tc>
        <w:tc>
          <w:tcPr>
            <w:tcW w:w="2126" w:type="dxa"/>
            <w:vAlign w:val="center"/>
          </w:tcPr>
          <w:p>
            <w:pPr>
              <w:pStyle w:val="单元格样式4"/>
            </w:pPr>
          </w:p>
        </w:tc>
        <w:tc>
          <w:tcPr>
            <w:tcW w:w="4535" w:type="dxa"/>
            <w:vAlign w:val="center"/>
          </w:tcPr>
          <w:p>
            <w:pPr>
              <w:pStyle w:val="单元格样式2"/>
            </w:pPr>
            <w:r>
              <w:t xml:space="preserve">四、公共安全支出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4535" w:type="dxa"/>
            <w:vAlign w:val="center"/>
          </w:tcPr>
          <w:p>
            <w:pPr>
              <w:pStyle w:val="单元格样式2"/>
            </w:pPr>
            <w:r>
              <w:t xml:space="preserve">五、单位资金</w:t>
            </w:r>
          </w:p>
        </w:tc>
        <w:tc>
          <w:tcPr>
            <w:tcW w:w="2126" w:type="dxa"/>
            <w:vAlign w:val="center"/>
          </w:tcPr>
          <w:p>
            <w:pPr>
              <w:pStyle w:val="单元格样式4"/>
            </w:pPr>
          </w:p>
        </w:tc>
        <w:tc>
          <w:tcPr>
            <w:tcW w:w="4535" w:type="dxa"/>
            <w:vAlign w:val="center"/>
          </w:tcPr>
          <w:p>
            <w:pPr>
              <w:pStyle w:val="单元格样式2"/>
            </w:pPr>
            <w:r>
              <w:t xml:space="preserve">五、教育支出</w:t>
            </w:r>
          </w:p>
        </w:tc>
        <w:tc>
          <w:tcPr>
            <w:tcW w:w="2126" w:type="dxa"/>
            <w:vAlign w:val="center"/>
          </w:tcPr>
          <w:p>
            <w:pPr>
              <w:pStyle w:val="单元格样式4"/>
            </w:pPr>
            <w:r>
              <w:t xml:space="preserve">2.23</w:t>
            </w:r>
          </w:p>
        </w:tc>
      </w:tr>
      <w:tr>
        <w:tblPrEx>
          <w:jc w:val="center"/>
          <w:tblLayout w:type="fixed"/>
        </w:tblPrEx>
        <w:trPr>
          <w:trHeight w:val="369"/>
          <w:jc w:val="center"/>
        </w:trPr>
        <w:tc>
          <w:tcPr>
            <w:tcW w:w="850" w:type="dxa"/>
            <w:vAlign w:val="center"/>
          </w:tcPr>
          <w:p>
            <w:pPr>
              <w:pStyle w:val="单元格样式3"/>
            </w:pPr>
            <w:r>
              <w:t xml:space="preserve">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六、科学技术支出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七、文化旅游体育与传媒支出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八、社会保障和就业支出</w:t>
            </w:r>
          </w:p>
        </w:tc>
        <w:tc>
          <w:tcPr>
            <w:tcW w:w="2126" w:type="dxa"/>
            <w:vAlign w:val="center"/>
          </w:tcPr>
          <w:p>
            <w:pPr>
              <w:pStyle w:val="单元格样式4"/>
            </w:pPr>
            <w:r>
              <w:t xml:space="preserve">97.79</w:t>
            </w:r>
          </w:p>
        </w:tc>
      </w:tr>
      <w:tr>
        <w:tblPrEx>
          <w:jc w:val="center"/>
          <w:tblLayout w:type="fixed"/>
        </w:tblPrEx>
        <w:trPr>
          <w:trHeight w:val="369"/>
          <w:jc w:val="center"/>
        </w:trPr>
        <w:tc>
          <w:tcPr>
            <w:tcW w:w="850" w:type="dxa"/>
            <w:vAlign w:val="center"/>
          </w:tcPr>
          <w:p>
            <w:pPr>
              <w:pStyle w:val="单元格样式3"/>
            </w:pPr>
            <w:r>
              <w:t xml:space="preserve">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九、社会保险基金支出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十、卫生健康支出</w:t>
            </w:r>
          </w:p>
        </w:tc>
        <w:tc>
          <w:tcPr>
            <w:tcW w:w="2126" w:type="dxa"/>
            <w:vAlign w:val="center"/>
          </w:tcPr>
          <w:p>
            <w:pPr>
              <w:pStyle w:val="单元格样式4"/>
            </w:pPr>
            <w:r>
              <w:t xml:space="preserve">28.34</w:t>
            </w:r>
          </w:p>
        </w:tc>
      </w:tr>
      <w:tr>
        <w:tblPrEx>
          <w:jc w:val="center"/>
          <w:tblLayout w:type="fixed"/>
        </w:tblPrEx>
        <w:trPr>
          <w:trHeight w:val="369"/>
          <w:jc w:val="center"/>
        </w:trPr>
        <w:tc>
          <w:tcPr>
            <w:tcW w:w="850" w:type="dxa"/>
            <w:vAlign w:val="center"/>
          </w:tcPr>
          <w:p>
            <w:pPr>
              <w:pStyle w:val="单元格样式3"/>
            </w:pPr>
            <w:r>
              <w:t xml:space="preserve">11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十一、节能环保支出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十二、城乡社区支出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十三、农林水支出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十四、交通运输支出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十五、资源勘探工业信息等支出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十六、商业服务业等支出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十七、金融支出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十八、援助其他地区支出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十九、自然资源海洋气象等支出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二十、住房保障支出</w:t>
            </w:r>
          </w:p>
        </w:tc>
        <w:tc>
          <w:tcPr>
            <w:tcW w:w="2126" w:type="dxa"/>
            <w:vAlign w:val="center"/>
          </w:tcPr>
          <w:p>
            <w:pPr>
              <w:pStyle w:val="单元格样式4"/>
            </w:pPr>
            <w:r>
              <w:t xml:space="preserve">54.72</w:t>
            </w:r>
          </w:p>
        </w:tc>
      </w:tr>
      <w:tr>
        <w:tblPrEx>
          <w:jc w:val="center"/>
          <w:tblLayout w:type="fixed"/>
        </w:tblPrEx>
        <w:trPr>
          <w:trHeight w:val="369"/>
          <w:jc w:val="center"/>
        </w:trPr>
        <w:tc>
          <w:tcPr>
            <w:tcW w:w="850" w:type="dxa"/>
            <w:vAlign w:val="center"/>
          </w:tcPr>
          <w:p>
            <w:pPr>
              <w:pStyle w:val="单元格样式3"/>
            </w:pPr>
            <w:r>
              <w:t xml:space="preserve">21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二十一、粮油物资储备支出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二十二、国有资本经营预算支出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二十三、灾害防治及应急管理支出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二十四、预备费</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二十五、其他支出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二十六、转移性支出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二十七、债务还本支出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二十八、债务付息支出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二十九、债务发行费用支出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三十、抗疫特别国债安排的支出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4535" w:type="dxa"/>
            <w:vAlign w:val="center"/>
          </w:tcPr>
          <w:p>
            <w:pPr>
              <w:pStyle w:val="单元格样式6"/>
            </w:pPr>
            <w:r>
              <w:t xml:space="preserve">本年收入合计</w:t>
            </w:r>
          </w:p>
        </w:tc>
        <w:tc>
          <w:tcPr>
            <w:tcW w:w="2126" w:type="dxa"/>
            <w:vAlign w:val="center"/>
          </w:tcPr>
          <w:p>
            <w:pPr>
              <w:pStyle w:val="单元格样式7"/>
            </w:pPr>
            <w:r>
              <w:t xml:space="preserve">885.19</w:t>
            </w:r>
          </w:p>
        </w:tc>
        <w:tc>
          <w:tcPr>
            <w:tcW w:w="4535" w:type="dxa"/>
            <w:vAlign w:val="center"/>
          </w:tcPr>
          <w:p>
            <w:pPr>
              <w:pStyle w:val="单元格样式6"/>
            </w:pPr>
            <w:r>
              <w:t xml:space="preserve">本年支出合计</w:t>
            </w:r>
          </w:p>
        </w:tc>
        <w:tc>
          <w:tcPr>
            <w:tcW w:w="2126" w:type="dxa"/>
            <w:vAlign w:val="center"/>
          </w:tcPr>
          <w:p>
            <w:pPr>
              <w:pStyle w:val="单元格样式7"/>
            </w:pPr>
            <w:r>
              <w:t xml:space="preserve">885.19</w:t>
            </w:r>
          </w:p>
        </w:tc>
      </w:tr>
      <w:tr>
        <w:tblPrEx>
          <w:jc w:val="center"/>
          <w:tblLayout w:type="fixed"/>
        </w:tblPrEx>
        <w:trPr>
          <w:trHeight w:val="369"/>
          <w:jc w:val="center"/>
        </w:trPr>
        <w:tc>
          <w:tcPr>
            <w:tcW w:w="850" w:type="dxa"/>
            <w:vAlign w:val="center"/>
          </w:tcPr>
          <w:p>
            <w:pPr>
              <w:pStyle w:val="单元格样式3"/>
            </w:pPr>
            <w:r>
              <w:t xml:space="preserve">32</w:t>
            </w:r>
          </w:p>
        </w:tc>
        <w:tc>
          <w:tcPr>
            <w:tcW w:w="4535" w:type="dxa"/>
            <w:vAlign w:val="center"/>
          </w:tcPr>
          <w:p>
            <w:pPr>
              <w:pStyle w:val="单元格样式2"/>
            </w:pPr>
            <w:r>
              <w:t xml:space="preserve">上年结转结余</w:t>
            </w:r>
          </w:p>
        </w:tc>
        <w:tc>
          <w:tcPr>
            <w:tcW w:w="2126" w:type="dxa"/>
            <w:vAlign w:val="center"/>
          </w:tcPr>
          <w:p>
            <w:pPr>
              <w:pStyle w:val="单元格样式4"/>
            </w:pPr>
          </w:p>
        </w:tc>
        <w:tc>
          <w:tcPr>
            <w:tcW w:w="4535" w:type="dxa"/>
            <w:vAlign w:val="center"/>
          </w:tcPr>
          <w:p>
            <w:pPr>
              <w:pStyle w:val="单元格样式2"/>
            </w:pPr>
            <w:r>
              <w:t xml:space="preserve">年终结转结余</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33</w:t>
            </w:r>
          </w:p>
        </w:tc>
        <w:tc>
          <w:tcPr>
            <w:tcW w:w="4535" w:type="dxa"/>
            <w:vAlign w:val="center"/>
          </w:tcPr>
          <w:p>
            <w:pPr>
              <w:pStyle w:val="单元格样式6"/>
            </w:pPr>
            <w:r>
              <w:t xml:space="preserve">收入总计</w:t>
            </w:r>
          </w:p>
        </w:tc>
        <w:tc>
          <w:tcPr>
            <w:tcW w:w="2126" w:type="dxa"/>
            <w:vAlign w:val="center"/>
          </w:tcPr>
          <w:p>
            <w:pPr>
              <w:pStyle w:val="单元格样式7"/>
            </w:pPr>
            <w:r>
              <w:t xml:space="preserve">885.19</w:t>
            </w:r>
          </w:p>
        </w:tc>
        <w:tc>
          <w:tcPr>
            <w:tcW w:w="4535" w:type="dxa"/>
            <w:vAlign w:val="center"/>
          </w:tcPr>
          <w:p>
            <w:pPr>
              <w:pStyle w:val="单元格样式6"/>
            </w:pPr>
            <w:r>
              <w:t xml:space="preserve">支出总计</w:t>
            </w:r>
          </w:p>
        </w:tc>
        <w:tc>
          <w:tcPr>
            <w:tcW w:w="2126" w:type="dxa"/>
            <w:vAlign w:val="center"/>
          </w:tcPr>
          <w:p>
            <w:pPr>
              <w:pStyle w:val="单元格样式7"/>
            </w:pPr>
            <w:r>
              <w:t xml:space="preserve">885.19</w:t>
            </w:r>
          </w:p>
        </w:tc>
      </w:tr>
    </w:tbl>
    <w:p>
      <w:pPr>
        <w:sectPr>
          <w:footerReference w:type="even" r:id="rId3"/>
          <w:footerReference w:type="default" r:id="rId4"/>
          <w:type w:val="nextPage"/>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单位预算收入总表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680"/>
        <w:gridCol w:w="992"/>
        <w:gridCol w:w="1559"/>
        <w:gridCol w:w="1134"/>
        <w:gridCol w:w="1134"/>
        <w:gridCol w:w="1134"/>
        <w:gridCol w:w="1134"/>
        <w:gridCol w:w="1134"/>
        <w:gridCol w:w="1134"/>
        <w:gridCol w:w="1134"/>
        <w:gridCol w:w="1134"/>
        <w:gridCol w:w="1134"/>
        <w:gridCol w:w="113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5499" w:type="dxa"/>
            <w:gridSpan w:val="5"/>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3402" w:type="dxa"/>
            <w:gridSpan w:val="3"/>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670" w:type="dxa"/>
            <w:gridSpan w:val="5"/>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680" w:type="dxa"/>
            <w:vMerge w:val="restart"/>
            <w:vAlign w:val="center"/>
          </w:tcPr>
          <w:p>
            <w:pPr>
              <w:pStyle w:val="单元格样式1"/>
            </w:pPr>
            <w:r>
              <w:t xml:space="preserve">序号</w:t>
            </w:r>
          </w:p>
        </w:tc>
        <w:tc>
          <w:tcPr>
            <w:tcW w:w="2551" w:type="dxa"/>
            <w:gridSpan w:val="2"/>
            <w:vAlign w:val="center"/>
          </w:tcPr>
          <w:p>
            <w:pPr>
              <w:pStyle w:val="单元格样式1"/>
            </w:pPr>
            <w:r>
              <w:t xml:space="preserve">功能分类科目</w:t>
            </w:r>
          </w:p>
        </w:tc>
        <w:tc>
          <w:tcPr>
            <w:tcW w:w="1134" w:type="dxa"/>
            <w:vMerge w:val="restart"/>
            <w:vAlign w:val="center"/>
          </w:tcPr>
          <w:p>
            <w:pPr>
              <w:pStyle w:val="单元格样式1"/>
            </w:pPr>
            <w:r>
              <w:t xml:space="preserve">合计</w:t>
            </w:r>
          </w:p>
        </w:tc>
        <w:tc>
          <w:tcPr>
            <w:tcW w:w="9072" w:type="dxa"/>
            <w:gridSpan w:val="8"/>
            <w:vAlign w:val="center"/>
          </w:tcPr>
          <w:p>
            <w:pPr>
              <w:pStyle w:val="单元格样式1"/>
            </w:pPr>
            <w:r>
              <w:t xml:space="preserve">本年收入</w:t>
            </w:r>
          </w:p>
        </w:tc>
        <w:tc>
          <w:tcPr>
            <w:tcW w:w="1134" w:type="dxa"/>
            <w:vMerge w:val="restart"/>
            <w:vAlign w:val="center"/>
          </w:tcPr>
          <w:p>
            <w:pPr>
              <w:pStyle w:val="单元格样式1"/>
            </w:pPr>
            <w:r>
              <w:t xml:space="preserve">上年结转</w:t>
            </w:r>
          </w:p>
        </w:tc>
      </w:tr>
      <w:tr>
        <w:tblPrEx>
          <w:jc w:val="center"/>
          <w:tblLayout w:type="fixed"/>
        </w:tblPrEx>
        <w:trPr>
          <w:trHeight w:val="369"/>
          <w:tblHeader/>
          <w:jc w:val="center"/>
        </w:trPr>
        <w:tc>
          <w:tcPr>
            <w:tcW w:w="680" w:type="dxa"/>
            <w:vMerge/>
          </w:tcPr>
          <w:p/>
        </w:tc>
        <w:tc>
          <w:tcPr>
            <w:tcW w:w="992" w:type="dxa"/>
            <w:vAlign w:val="center"/>
          </w:tcPr>
          <w:p>
            <w:pPr>
              <w:pStyle w:val="单元格样式1"/>
            </w:pPr>
            <w:r>
              <w:t xml:space="preserve">科目    编码</w:t>
            </w:r>
          </w:p>
        </w:tc>
        <w:tc>
          <w:tcPr>
            <w:tcW w:w="1559" w:type="dxa"/>
            <w:vAlign w:val="center"/>
          </w:tcPr>
          <w:p>
            <w:pPr>
              <w:pStyle w:val="单元格样式1"/>
            </w:pPr>
            <w:r>
              <w:t xml:space="preserve">科目名称</w:t>
            </w:r>
          </w:p>
        </w:tc>
        <w:tc>
          <w:tcPr>
            <w:tcW w:w="1134" w:type="dxa"/>
            <w:vMerge/>
          </w:tcPr>
          <w:p/>
        </w:tc>
        <w:tc>
          <w:tcPr>
            <w:tcW w:w="1134" w:type="dxa"/>
            <w:vAlign w:val="center"/>
          </w:tcPr>
          <w:p>
            <w:pPr>
              <w:pStyle w:val="单元格样式1"/>
            </w:pPr>
            <w:r>
              <w:t xml:space="preserve">小计</w:t>
            </w:r>
          </w:p>
        </w:tc>
        <w:tc>
          <w:tcPr>
            <w:tcW w:w="1134" w:type="dxa"/>
            <w:vAlign w:val="center"/>
          </w:tcPr>
          <w:p>
            <w:pPr>
              <w:pStyle w:val="单元格样式1"/>
            </w:pPr>
            <w:r>
              <w:t xml:space="preserve">财政拨款 收入</w:t>
            </w:r>
          </w:p>
        </w:tc>
        <w:tc>
          <w:tcPr>
            <w:tcW w:w="1134" w:type="dxa"/>
            <w:vAlign w:val="center"/>
          </w:tcPr>
          <w:p>
            <w:pPr>
              <w:pStyle w:val="单元格样式1"/>
            </w:pPr>
            <w:r>
              <w:t xml:space="preserve">财政专户 收入</w:t>
            </w:r>
          </w:p>
        </w:tc>
        <w:tc>
          <w:tcPr>
            <w:tcW w:w="1134" w:type="dxa"/>
            <w:vAlign w:val="center"/>
          </w:tcPr>
          <w:p>
            <w:pPr>
              <w:pStyle w:val="单元格样式1"/>
            </w:pPr>
            <w:r>
              <w:t xml:space="preserve">事业收入</w:t>
            </w:r>
          </w:p>
        </w:tc>
        <w:tc>
          <w:tcPr>
            <w:tcW w:w="1134" w:type="dxa"/>
            <w:vAlign w:val="center"/>
          </w:tcPr>
          <w:p>
            <w:pPr>
              <w:pStyle w:val="单元格样式1"/>
            </w:pPr>
            <w:r>
              <w:t xml:space="preserve">经营收入</w:t>
            </w:r>
          </w:p>
        </w:tc>
        <w:tc>
          <w:tcPr>
            <w:tcW w:w="1134" w:type="dxa"/>
            <w:vAlign w:val="center"/>
          </w:tcPr>
          <w:p>
            <w:pPr>
              <w:pStyle w:val="单元格样式1"/>
            </w:pPr>
            <w:r>
              <w:t xml:space="preserve">上级补助收入</w:t>
            </w:r>
          </w:p>
        </w:tc>
        <w:tc>
          <w:tcPr>
            <w:tcW w:w="1134" w:type="dxa"/>
            <w:vAlign w:val="center"/>
          </w:tcPr>
          <w:p>
            <w:pPr>
              <w:pStyle w:val="单元格样式1"/>
            </w:pPr>
            <w:r>
              <w:t xml:space="preserve">附属单位上缴收入</w:t>
            </w:r>
          </w:p>
        </w:tc>
        <w:tc>
          <w:tcPr>
            <w:tcW w:w="1134" w:type="dxa"/>
            <w:vAlign w:val="center"/>
          </w:tcPr>
          <w:p>
            <w:pPr>
              <w:pStyle w:val="单元格样式1"/>
            </w:pPr>
            <w:r>
              <w:t xml:space="preserve">其他收入</w:t>
            </w:r>
          </w:p>
        </w:tc>
        <w:tc>
          <w:tcPr>
            <w:tcW w:w="1134" w:type="dxa"/>
            <w:vMerge/>
          </w:tcPr>
          <w:p/>
        </w:tc>
      </w:tr>
      <w:tr>
        <w:tblPrEx>
          <w:jc w:val="center"/>
          <w:tblLayout w:type="fixed"/>
        </w:tblPrEx>
        <w:trPr>
          <w:trHeight w:val="369"/>
          <w:tblHeader/>
          <w:jc w:val="center"/>
        </w:trPr>
        <w:tc>
          <w:tcPr>
            <w:tcW w:w="680" w:type="dxa"/>
            <w:vAlign w:val="center"/>
          </w:tcPr>
          <w:p>
            <w:pPr>
              <w:pStyle w:val="单元格样式1"/>
            </w:pPr>
            <w:r>
              <w:t xml:space="preserve">栏次</w:t>
            </w:r>
          </w:p>
        </w:tc>
        <w:tc>
          <w:tcPr>
            <w:tcW w:w="992" w:type="dxa"/>
            <w:vAlign w:val="center"/>
          </w:tcPr>
          <w:p>
            <w:pPr>
              <w:pStyle w:val="单元格样式1"/>
            </w:pPr>
            <w:r>
              <w:t xml:space="preserve">1</w:t>
            </w:r>
          </w:p>
        </w:tc>
        <w:tc>
          <w:tcPr>
            <w:tcW w:w="1559" w:type="dxa"/>
            <w:vAlign w:val="center"/>
          </w:tcPr>
          <w:p>
            <w:pPr>
              <w:pStyle w:val="单元格样式1"/>
            </w:pPr>
            <w:r>
              <w:t xml:space="preserve">2</w:t>
            </w:r>
          </w:p>
        </w:tc>
        <w:tc>
          <w:tcPr>
            <w:tcW w:w="1134" w:type="dxa"/>
            <w:vAlign w:val="center"/>
          </w:tcPr>
          <w:p>
            <w:pPr>
              <w:pStyle w:val="单元格样式1"/>
            </w:pPr>
            <w:r>
              <w:t xml:space="preserve">3</w:t>
            </w:r>
          </w:p>
        </w:tc>
        <w:tc>
          <w:tcPr>
            <w:tcW w:w="1134" w:type="dxa"/>
            <w:vAlign w:val="center"/>
          </w:tcPr>
          <w:p>
            <w:pPr>
              <w:pStyle w:val="单元格样式1"/>
            </w:pPr>
            <w:r>
              <w:t xml:space="preserve">4</w:t>
            </w:r>
          </w:p>
        </w:tc>
        <w:tc>
          <w:tcPr>
            <w:tcW w:w="1134" w:type="dxa"/>
            <w:vAlign w:val="center"/>
          </w:tcPr>
          <w:p>
            <w:pPr>
              <w:pStyle w:val="单元格样式1"/>
            </w:pPr>
            <w:r>
              <w:t xml:space="preserve">5</w:t>
            </w:r>
          </w:p>
        </w:tc>
        <w:tc>
          <w:tcPr>
            <w:tcW w:w="1134" w:type="dxa"/>
            <w:vAlign w:val="center"/>
          </w:tcPr>
          <w:p>
            <w:pPr>
              <w:pStyle w:val="单元格样式1"/>
            </w:pPr>
            <w:r>
              <w:t xml:space="preserve">6</w:t>
            </w:r>
          </w:p>
        </w:tc>
        <w:tc>
          <w:tcPr>
            <w:tcW w:w="1134" w:type="dxa"/>
            <w:vAlign w:val="center"/>
          </w:tcPr>
          <w:p>
            <w:pPr>
              <w:pStyle w:val="单元格样式1"/>
            </w:pPr>
            <w:r>
              <w:t xml:space="preserve">7</w:t>
            </w:r>
          </w:p>
        </w:tc>
        <w:tc>
          <w:tcPr>
            <w:tcW w:w="1134" w:type="dxa"/>
            <w:vAlign w:val="center"/>
          </w:tcPr>
          <w:p>
            <w:pPr>
              <w:pStyle w:val="单元格样式1"/>
            </w:pPr>
            <w:r>
              <w:t xml:space="preserve">8</w:t>
            </w:r>
          </w:p>
        </w:tc>
        <w:tc>
          <w:tcPr>
            <w:tcW w:w="1134" w:type="dxa"/>
            <w:vAlign w:val="center"/>
          </w:tcPr>
          <w:p>
            <w:pPr>
              <w:pStyle w:val="单元格样式1"/>
            </w:pPr>
            <w:r>
              <w:t xml:space="preserve">9</w:t>
            </w:r>
          </w:p>
        </w:tc>
        <w:tc>
          <w:tcPr>
            <w:tcW w:w="1134" w:type="dxa"/>
            <w:vAlign w:val="center"/>
          </w:tcPr>
          <w:p>
            <w:pPr>
              <w:pStyle w:val="单元格样式1"/>
            </w:pPr>
            <w:r>
              <w:t xml:space="preserve">10</w:t>
            </w:r>
          </w:p>
        </w:tc>
        <w:tc>
          <w:tcPr>
            <w:tcW w:w="1134" w:type="dxa"/>
            <w:vAlign w:val="center"/>
          </w:tcPr>
          <w:p>
            <w:pPr>
              <w:pStyle w:val="单元格样式1"/>
            </w:pPr>
            <w:r>
              <w:t xml:space="preserve">11</w:t>
            </w:r>
          </w:p>
        </w:tc>
        <w:tc>
          <w:tcPr>
            <w:tcW w:w="1134" w:type="dxa"/>
            <w:vAlign w:val="center"/>
          </w:tcPr>
          <w:p>
            <w:pPr>
              <w:pStyle w:val="单元格样式1"/>
            </w:pPr>
            <w:r>
              <w:t xml:space="preserve">12</w:t>
            </w:r>
          </w:p>
        </w:tc>
      </w:tr>
      <w:tr>
        <w:tblPrEx>
          <w:jc w:val="center"/>
          <w:tblLayout w:type="fixed"/>
        </w:tblPrEx>
        <w:trPr>
          <w:trHeight w:val="369"/>
          <w:jc w:val="center"/>
        </w:trPr>
        <w:tc>
          <w:tcPr>
            <w:tcW w:w="680" w:type="dxa"/>
            <w:vAlign w:val="center"/>
          </w:tcPr>
          <w:p>
            <w:pPr>
              <w:pStyle w:val="单元格样式3"/>
            </w:pPr>
            <w:r>
              <w:t xml:space="preserve">1</w:t>
            </w:r>
          </w:p>
        </w:tc>
        <w:tc>
          <w:tcPr>
            <w:tcW w:w="992" w:type="dxa"/>
            <w:vAlign w:val="center"/>
          </w:tcPr>
          <w:p>
            <w:pPr>
              <w:pStyle w:val="单元格样式5"/>
            </w:pPr>
          </w:p>
        </w:tc>
        <w:tc>
          <w:tcPr>
            <w:tcW w:w="1559" w:type="dxa"/>
            <w:vAlign w:val="center"/>
          </w:tcPr>
          <w:p>
            <w:pPr>
              <w:pStyle w:val="单元格样式6"/>
            </w:pPr>
            <w:r>
              <w:t xml:space="preserve">合计</w:t>
            </w:r>
          </w:p>
        </w:tc>
        <w:tc>
          <w:tcPr>
            <w:tcW w:w="1134" w:type="dxa"/>
            <w:vAlign w:val="center"/>
          </w:tcPr>
          <w:p>
            <w:pPr>
              <w:pStyle w:val="单元格样式7"/>
            </w:pPr>
            <w:r>
              <w:t xml:space="preserve">885.19</w:t>
            </w:r>
          </w:p>
        </w:tc>
        <w:tc>
          <w:tcPr>
            <w:tcW w:w="1134" w:type="dxa"/>
            <w:vAlign w:val="center"/>
          </w:tcPr>
          <w:p>
            <w:pPr>
              <w:pStyle w:val="单元格样式7"/>
            </w:pPr>
            <w:r>
              <w:t xml:space="preserve">885.19</w:t>
            </w:r>
          </w:p>
        </w:tc>
        <w:tc>
          <w:tcPr>
            <w:tcW w:w="1134" w:type="dxa"/>
            <w:vAlign w:val="center"/>
          </w:tcPr>
          <w:p>
            <w:pPr>
              <w:pStyle w:val="单元格样式7"/>
            </w:pPr>
            <w:r>
              <w:t xml:space="preserve">885.19</w:t>
            </w: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r>
      <w:tr>
        <w:tblPrEx>
          <w:jc w:val="center"/>
          <w:tblLayout w:type="fixed"/>
        </w:tblPrEx>
        <w:trPr>
          <w:trHeight w:val="369"/>
          <w:jc w:val="center"/>
        </w:trPr>
        <w:tc>
          <w:tcPr>
            <w:tcW w:w="680" w:type="dxa"/>
            <w:vAlign w:val="center"/>
          </w:tcPr>
          <w:p>
            <w:pPr>
              <w:pStyle w:val="单元格样式3"/>
            </w:pPr>
            <w:r>
              <w:t xml:space="preserve">2</w:t>
            </w:r>
          </w:p>
        </w:tc>
        <w:tc>
          <w:tcPr>
            <w:tcW w:w="992" w:type="dxa"/>
            <w:vAlign w:val="center"/>
          </w:tcPr>
          <w:p>
            <w:pPr>
              <w:pStyle w:val="单元格样式2"/>
            </w:pPr>
            <w:r>
              <w:t xml:space="preserve">201</w:t>
            </w:r>
          </w:p>
        </w:tc>
        <w:tc>
          <w:tcPr>
            <w:tcW w:w="1559" w:type="dxa"/>
            <w:vAlign w:val="center"/>
          </w:tcPr>
          <w:p>
            <w:pPr>
              <w:pStyle w:val="单元格样式2"/>
            </w:pPr>
            <w:r>
              <w:t xml:space="preserve">一般公共服务支出</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3</w:t>
            </w:r>
          </w:p>
        </w:tc>
        <w:tc>
          <w:tcPr>
            <w:tcW w:w="992" w:type="dxa"/>
            <w:vAlign w:val="center"/>
          </w:tcPr>
          <w:p>
            <w:pPr>
              <w:pStyle w:val="单元格样式2"/>
            </w:pPr>
            <w:r>
              <w:t xml:space="preserve">20131</w:t>
            </w:r>
          </w:p>
        </w:tc>
        <w:tc>
          <w:tcPr>
            <w:tcW w:w="1559" w:type="dxa"/>
            <w:vAlign w:val="center"/>
          </w:tcPr>
          <w:p>
            <w:pPr>
              <w:pStyle w:val="单元格样式2"/>
            </w:pPr>
            <w:r>
              <w:t xml:space="preserve">党委办公厅（室）及相关机构事务</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4</w:t>
            </w:r>
          </w:p>
        </w:tc>
        <w:tc>
          <w:tcPr>
            <w:tcW w:w="992" w:type="dxa"/>
            <w:vAlign w:val="center"/>
          </w:tcPr>
          <w:p>
            <w:pPr>
              <w:pStyle w:val="单元格样式2"/>
            </w:pPr>
            <w:r>
              <w:t xml:space="preserve">2013101</w:t>
            </w:r>
          </w:p>
        </w:tc>
        <w:tc>
          <w:tcPr>
            <w:tcW w:w="1559" w:type="dxa"/>
            <w:vAlign w:val="center"/>
          </w:tcPr>
          <w:p>
            <w:pPr>
              <w:pStyle w:val="单元格样式2"/>
            </w:pPr>
            <w:r>
              <w:t xml:space="preserve">行政运行</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r>
              <w:t xml:space="preserve">702.11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5</w:t>
            </w:r>
          </w:p>
        </w:tc>
        <w:tc>
          <w:tcPr>
            <w:tcW w:w="992" w:type="dxa"/>
            <w:vAlign w:val="center"/>
          </w:tcPr>
          <w:p>
            <w:pPr>
              <w:pStyle w:val="单元格样式2"/>
            </w:pPr>
            <w:r>
              <w:t xml:space="preserve">205</w:t>
            </w:r>
          </w:p>
        </w:tc>
        <w:tc>
          <w:tcPr>
            <w:tcW w:w="1559" w:type="dxa"/>
            <w:vAlign w:val="center"/>
          </w:tcPr>
          <w:p>
            <w:pPr>
              <w:pStyle w:val="单元格样式2"/>
            </w:pPr>
            <w:r>
              <w:t xml:space="preserve">教育支出</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6</w:t>
            </w:r>
          </w:p>
        </w:tc>
        <w:tc>
          <w:tcPr>
            <w:tcW w:w="992" w:type="dxa"/>
            <w:vAlign w:val="center"/>
          </w:tcPr>
          <w:p>
            <w:pPr>
              <w:pStyle w:val="单元格样式2"/>
            </w:pPr>
            <w:r>
              <w:t xml:space="preserve">20508</w:t>
            </w:r>
          </w:p>
        </w:tc>
        <w:tc>
          <w:tcPr>
            <w:tcW w:w="1559" w:type="dxa"/>
            <w:vAlign w:val="center"/>
          </w:tcPr>
          <w:p>
            <w:pPr>
              <w:pStyle w:val="单元格样式2"/>
            </w:pPr>
            <w:r>
              <w:t xml:space="preserve">进修及培训</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7</w:t>
            </w:r>
          </w:p>
        </w:tc>
        <w:tc>
          <w:tcPr>
            <w:tcW w:w="992" w:type="dxa"/>
            <w:vAlign w:val="center"/>
          </w:tcPr>
          <w:p>
            <w:pPr>
              <w:pStyle w:val="单元格样式2"/>
            </w:pPr>
            <w:r>
              <w:t xml:space="preserve">2050803</w:t>
            </w:r>
          </w:p>
        </w:tc>
        <w:tc>
          <w:tcPr>
            <w:tcW w:w="1559" w:type="dxa"/>
            <w:vAlign w:val="center"/>
          </w:tcPr>
          <w:p>
            <w:pPr>
              <w:pStyle w:val="单元格样式2"/>
            </w:pPr>
            <w:r>
              <w:t xml:space="preserve">培训支出</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r>
              <w:t xml:space="preserve">2.23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8</w:t>
            </w:r>
          </w:p>
        </w:tc>
        <w:tc>
          <w:tcPr>
            <w:tcW w:w="992" w:type="dxa"/>
            <w:vAlign w:val="center"/>
          </w:tcPr>
          <w:p>
            <w:pPr>
              <w:pStyle w:val="单元格样式2"/>
            </w:pPr>
            <w:r>
              <w:t xml:space="preserve">208</w:t>
            </w:r>
          </w:p>
        </w:tc>
        <w:tc>
          <w:tcPr>
            <w:tcW w:w="1559" w:type="dxa"/>
            <w:vAlign w:val="center"/>
          </w:tcPr>
          <w:p>
            <w:pPr>
              <w:pStyle w:val="单元格样式2"/>
            </w:pPr>
            <w:r>
              <w:t xml:space="preserve">社会保障和就业支出</w:t>
            </w:r>
          </w:p>
        </w:tc>
        <w:tc>
          <w:tcPr>
            <w:tcW w:w="1134" w:type="dxa"/>
            <w:vAlign w:val="center"/>
          </w:tcPr>
          <w:p>
            <w:pPr>
              <w:pStyle w:val="单元格样式4"/>
            </w:pPr>
            <w:r>
              <w:t xml:space="preserve">97.79</w:t>
            </w:r>
          </w:p>
        </w:tc>
        <w:tc>
          <w:tcPr>
            <w:tcW w:w="1134" w:type="dxa"/>
            <w:vAlign w:val="center"/>
          </w:tcPr>
          <w:p>
            <w:pPr>
              <w:pStyle w:val="单元格样式4"/>
            </w:pPr>
            <w:r>
              <w:t xml:space="preserve">97.79</w:t>
            </w:r>
          </w:p>
        </w:tc>
        <w:tc>
          <w:tcPr>
            <w:tcW w:w="1134" w:type="dxa"/>
            <w:vAlign w:val="center"/>
          </w:tcPr>
          <w:p>
            <w:pPr>
              <w:pStyle w:val="单元格样式4"/>
            </w:pPr>
            <w:r>
              <w:t xml:space="preserve">97.79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9</w:t>
            </w:r>
          </w:p>
        </w:tc>
        <w:tc>
          <w:tcPr>
            <w:tcW w:w="992" w:type="dxa"/>
            <w:vAlign w:val="center"/>
          </w:tcPr>
          <w:p>
            <w:pPr>
              <w:pStyle w:val="单元格样式2"/>
            </w:pPr>
            <w:r>
              <w:t xml:space="preserve">20805</w:t>
            </w:r>
          </w:p>
        </w:tc>
        <w:tc>
          <w:tcPr>
            <w:tcW w:w="1559" w:type="dxa"/>
            <w:vAlign w:val="center"/>
          </w:tcPr>
          <w:p>
            <w:pPr>
              <w:pStyle w:val="单元格样式2"/>
            </w:pPr>
            <w:r>
              <w:t xml:space="preserve">行政事业单位养老支出</w:t>
            </w:r>
          </w:p>
        </w:tc>
        <w:tc>
          <w:tcPr>
            <w:tcW w:w="1134" w:type="dxa"/>
            <w:vAlign w:val="center"/>
          </w:tcPr>
          <w:p>
            <w:pPr>
              <w:pStyle w:val="单元格样式4"/>
            </w:pPr>
            <w:r>
              <w:t xml:space="preserve">92.14</w:t>
            </w:r>
          </w:p>
        </w:tc>
        <w:tc>
          <w:tcPr>
            <w:tcW w:w="1134" w:type="dxa"/>
            <w:vAlign w:val="center"/>
          </w:tcPr>
          <w:p>
            <w:pPr>
              <w:pStyle w:val="单元格样式4"/>
            </w:pPr>
            <w:r>
              <w:t xml:space="preserve">92.14</w:t>
            </w:r>
          </w:p>
        </w:tc>
        <w:tc>
          <w:tcPr>
            <w:tcW w:w="1134" w:type="dxa"/>
            <w:vAlign w:val="center"/>
          </w:tcPr>
          <w:p>
            <w:pPr>
              <w:pStyle w:val="单元格样式4"/>
            </w:pPr>
            <w:r>
              <w:t xml:space="preserve">92.14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10</w:t>
            </w:r>
          </w:p>
        </w:tc>
        <w:tc>
          <w:tcPr>
            <w:tcW w:w="992" w:type="dxa"/>
            <w:vAlign w:val="center"/>
          </w:tcPr>
          <w:p>
            <w:pPr>
              <w:pStyle w:val="单元格样式2"/>
            </w:pPr>
            <w:r>
              <w:t xml:space="preserve">2080501</w:t>
            </w:r>
          </w:p>
        </w:tc>
        <w:tc>
          <w:tcPr>
            <w:tcW w:w="1559" w:type="dxa"/>
            <w:vAlign w:val="center"/>
          </w:tcPr>
          <w:p>
            <w:pPr>
              <w:pStyle w:val="单元格样式2"/>
            </w:pPr>
            <w:r>
              <w:t xml:space="preserve">行政单位离退休</w:t>
            </w:r>
          </w:p>
        </w:tc>
        <w:tc>
          <w:tcPr>
            <w:tcW w:w="1134" w:type="dxa"/>
            <w:vAlign w:val="center"/>
          </w:tcPr>
          <w:p>
            <w:pPr>
              <w:pStyle w:val="单元格样式4"/>
            </w:pPr>
            <w:r>
              <w:t xml:space="preserve">29.26</w:t>
            </w:r>
          </w:p>
        </w:tc>
        <w:tc>
          <w:tcPr>
            <w:tcW w:w="1134" w:type="dxa"/>
            <w:vAlign w:val="center"/>
          </w:tcPr>
          <w:p>
            <w:pPr>
              <w:pStyle w:val="单元格样式4"/>
            </w:pPr>
            <w:r>
              <w:t xml:space="preserve">29.26</w:t>
            </w:r>
          </w:p>
        </w:tc>
        <w:tc>
          <w:tcPr>
            <w:tcW w:w="1134" w:type="dxa"/>
            <w:vAlign w:val="center"/>
          </w:tcPr>
          <w:p>
            <w:pPr>
              <w:pStyle w:val="单元格样式4"/>
            </w:pPr>
            <w:r>
              <w:t xml:space="preserve">29.26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11</w:t>
            </w:r>
          </w:p>
        </w:tc>
        <w:tc>
          <w:tcPr>
            <w:tcW w:w="992" w:type="dxa"/>
            <w:vAlign w:val="center"/>
          </w:tcPr>
          <w:p>
            <w:pPr>
              <w:pStyle w:val="单元格样式2"/>
            </w:pPr>
            <w:r>
              <w:t xml:space="preserve">2080505</w:t>
            </w:r>
          </w:p>
        </w:tc>
        <w:tc>
          <w:tcPr>
            <w:tcW w:w="1559" w:type="dxa"/>
            <w:vAlign w:val="center"/>
          </w:tcPr>
          <w:p>
            <w:pPr>
              <w:pStyle w:val="单元格样式2"/>
            </w:pPr>
            <w:r>
              <w:t xml:space="preserve">机关事业单位基本养老保险缴费支出</w:t>
            </w:r>
          </w:p>
        </w:tc>
        <w:tc>
          <w:tcPr>
            <w:tcW w:w="1134" w:type="dxa"/>
            <w:vAlign w:val="center"/>
          </w:tcPr>
          <w:p>
            <w:pPr>
              <w:pStyle w:val="单元格样式4"/>
            </w:pPr>
            <w:r>
              <w:t xml:space="preserve">61.03</w:t>
            </w:r>
          </w:p>
        </w:tc>
        <w:tc>
          <w:tcPr>
            <w:tcW w:w="1134" w:type="dxa"/>
            <w:vAlign w:val="center"/>
          </w:tcPr>
          <w:p>
            <w:pPr>
              <w:pStyle w:val="单元格样式4"/>
            </w:pPr>
            <w:r>
              <w:t xml:space="preserve">61.03</w:t>
            </w:r>
          </w:p>
        </w:tc>
        <w:tc>
          <w:tcPr>
            <w:tcW w:w="1134" w:type="dxa"/>
            <w:vAlign w:val="center"/>
          </w:tcPr>
          <w:p>
            <w:pPr>
              <w:pStyle w:val="单元格样式4"/>
            </w:pPr>
            <w:r>
              <w:t xml:space="preserve">61.03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12</w:t>
            </w:r>
          </w:p>
        </w:tc>
        <w:tc>
          <w:tcPr>
            <w:tcW w:w="992" w:type="dxa"/>
            <w:vAlign w:val="center"/>
          </w:tcPr>
          <w:p>
            <w:pPr>
              <w:pStyle w:val="单元格样式2"/>
            </w:pPr>
            <w:r>
              <w:t xml:space="preserve">2080506</w:t>
            </w:r>
          </w:p>
        </w:tc>
        <w:tc>
          <w:tcPr>
            <w:tcW w:w="1559" w:type="dxa"/>
            <w:vAlign w:val="center"/>
          </w:tcPr>
          <w:p>
            <w:pPr>
              <w:pStyle w:val="单元格样式2"/>
            </w:pPr>
            <w:r>
              <w:t xml:space="preserve">机关事业单位职业年金缴费支出</w:t>
            </w:r>
          </w:p>
        </w:tc>
        <w:tc>
          <w:tcPr>
            <w:tcW w:w="1134" w:type="dxa"/>
            <w:vAlign w:val="center"/>
          </w:tcPr>
          <w:p>
            <w:pPr>
              <w:pStyle w:val="单元格样式4"/>
            </w:pPr>
            <w:r>
              <w:t xml:space="preserve">1.85</w:t>
            </w:r>
          </w:p>
        </w:tc>
        <w:tc>
          <w:tcPr>
            <w:tcW w:w="1134" w:type="dxa"/>
            <w:vAlign w:val="center"/>
          </w:tcPr>
          <w:p>
            <w:pPr>
              <w:pStyle w:val="单元格样式4"/>
            </w:pPr>
            <w:r>
              <w:t xml:space="preserve">1.85</w:t>
            </w:r>
          </w:p>
        </w:tc>
        <w:tc>
          <w:tcPr>
            <w:tcW w:w="1134" w:type="dxa"/>
            <w:vAlign w:val="center"/>
          </w:tcPr>
          <w:p>
            <w:pPr>
              <w:pStyle w:val="单元格样式4"/>
            </w:pPr>
            <w:r>
              <w:t xml:space="preserve">1.85</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13</w:t>
            </w:r>
          </w:p>
        </w:tc>
        <w:tc>
          <w:tcPr>
            <w:tcW w:w="992" w:type="dxa"/>
            <w:vAlign w:val="center"/>
          </w:tcPr>
          <w:p>
            <w:pPr>
              <w:pStyle w:val="单元格样式2"/>
            </w:pPr>
            <w:r>
              <w:t xml:space="preserve">20808</w:t>
            </w:r>
          </w:p>
        </w:tc>
        <w:tc>
          <w:tcPr>
            <w:tcW w:w="1559" w:type="dxa"/>
            <w:vAlign w:val="center"/>
          </w:tcPr>
          <w:p>
            <w:pPr>
              <w:pStyle w:val="单元格样式2"/>
            </w:pPr>
            <w:r>
              <w:t xml:space="preserve">抚恤</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14</w:t>
            </w:r>
          </w:p>
        </w:tc>
        <w:tc>
          <w:tcPr>
            <w:tcW w:w="992" w:type="dxa"/>
            <w:vAlign w:val="center"/>
          </w:tcPr>
          <w:p>
            <w:pPr>
              <w:pStyle w:val="单元格样式2"/>
            </w:pPr>
            <w:r>
              <w:t xml:space="preserve">2080801</w:t>
            </w:r>
          </w:p>
        </w:tc>
        <w:tc>
          <w:tcPr>
            <w:tcW w:w="1559" w:type="dxa"/>
            <w:vAlign w:val="center"/>
          </w:tcPr>
          <w:p>
            <w:pPr>
              <w:pStyle w:val="单元格样式2"/>
            </w:pPr>
            <w:r>
              <w:t xml:space="preserve">死亡抚恤</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r>
              <w:t xml:space="preserve">2.88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15</w:t>
            </w:r>
          </w:p>
        </w:tc>
        <w:tc>
          <w:tcPr>
            <w:tcW w:w="992" w:type="dxa"/>
            <w:vAlign w:val="center"/>
          </w:tcPr>
          <w:p>
            <w:pPr>
              <w:pStyle w:val="单元格样式2"/>
            </w:pPr>
            <w:r>
              <w:t xml:space="preserve">20899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16</w:t>
            </w:r>
          </w:p>
        </w:tc>
        <w:tc>
          <w:tcPr>
            <w:tcW w:w="992" w:type="dxa"/>
            <w:vAlign w:val="center"/>
          </w:tcPr>
          <w:p>
            <w:pPr>
              <w:pStyle w:val="单元格样式2"/>
            </w:pPr>
            <w:r>
              <w:t xml:space="preserve">2089999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r>
              <w:t xml:space="preserve">2.77</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17</w:t>
            </w:r>
          </w:p>
        </w:tc>
        <w:tc>
          <w:tcPr>
            <w:tcW w:w="992" w:type="dxa"/>
            <w:vAlign w:val="center"/>
          </w:tcPr>
          <w:p>
            <w:pPr>
              <w:pStyle w:val="单元格样式2"/>
            </w:pPr>
            <w:r>
              <w:t xml:space="preserve">210</w:t>
            </w:r>
          </w:p>
        </w:tc>
        <w:tc>
          <w:tcPr>
            <w:tcW w:w="1559" w:type="dxa"/>
            <w:vAlign w:val="center"/>
          </w:tcPr>
          <w:p>
            <w:pPr>
              <w:pStyle w:val="单元格样式2"/>
            </w:pPr>
            <w:r>
              <w:t xml:space="preserve">卫生健康支出</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18</w:t>
            </w:r>
          </w:p>
        </w:tc>
        <w:tc>
          <w:tcPr>
            <w:tcW w:w="992" w:type="dxa"/>
            <w:vAlign w:val="center"/>
          </w:tcPr>
          <w:p>
            <w:pPr>
              <w:pStyle w:val="单元格样式2"/>
            </w:pPr>
            <w:r>
              <w:t xml:space="preserve">21011</w:t>
            </w:r>
          </w:p>
        </w:tc>
        <w:tc>
          <w:tcPr>
            <w:tcW w:w="1559" w:type="dxa"/>
            <w:vAlign w:val="center"/>
          </w:tcPr>
          <w:p>
            <w:pPr>
              <w:pStyle w:val="单元格样式2"/>
            </w:pPr>
            <w:r>
              <w:t xml:space="preserve">行政事业单位医疗</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19</w:t>
            </w:r>
          </w:p>
        </w:tc>
        <w:tc>
          <w:tcPr>
            <w:tcW w:w="992" w:type="dxa"/>
            <w:vAlign w:val="center"/>
          </w:tcPr>
          <w:p>
            <w:pPr>
              <w:pStyle w:val="单元格样式2"/>
            </w:pPr>
            <w:r>
              <w:t xml:space="preserve">2101101</w:t>
            </w:r>
          </w:p>
        </w:tc>
        <w:tc>
          <w:tcPr>
            <w:tcW w:w="1559" w:type="dxa"/>
            <w:vAlign w:val="center"/>
          </w:tcPr>
          <w:p>
            <w:pPr>
              <w:pStyle w:val="单元格样式2"/>
            </w:pPr>
            <w:r>
              <w:t xml:space="preserve">行政单位医疗</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r>
              <w:t xml:space="preserve">28.34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20</w:t>
            </w:r>
          </w:p>
        </w:tc>
        <w:tc>
          <w:tcPr>
            <w:tcW w:w="992" w:type="dxa"/>
            <w:vAlign w:val="center"/>
          </w:tcPr>
          <w:p>
            <w:pPr>
              <w:pStyle w:val="单元格样式2"/>
            </w:pPr>
            <w:r>
              <w:t xml:space="preserve">221</w:t>
            </w:r>
          </w:p>
        </w:tc>
        <w:tc>
          <w:tcPr>
            <w:tcW w:w="1559" w:type="dxa"/>
            <w:vAlign w:val="center"/>
          </w:tcPr>
          <w:p>
            <w:pPr>
              <w:pStyle w:val="单元格样式2"/>
            </w:pPr>
            <w:r>
              <w:t xml:space="preserve">住房保障支出</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21</w:t>
            </w:r>
          </w:p>
        </w:tc>
        <w:tc>
          <w:tcPr>
            <w:tcW w:w="992" w:type="dxa"/>
            <w:vAlign w:val="center"/>
          </w:tcPr>
          <w:p>
            <w:pPr>
              <w:pStyle w:val="单元格样式2"/>
            </w:pPr>
            <w:r>
              <w:t xml:space="preserve">22102</w:t>
            </w:r>
          </w:p>
        </w:tc>
        <w:tc>
          <w:tcPr>
            <w:tcW w:w="1559" w:type="dxa"/>
            <w:vAlign w:val="center"/>
          </w:tcPr>
          <w:p>
            <w:pPr>
              <w:pStyle w:val="单元格样式2"/>
            </w:pPr>
            <w:r>
              <w:t xml:space="preserve">住房改革支出</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22</w:t>
            </w:r>
          </w:p>
        </w:tc>
        <w:tc>
          <w:tcPr>
            <w:tcW w:w="992" w:type="dxa"/>
            <w:vAlign w:val="center"/>
          </w:tcPr>
          <w:p>
            <w:pPr>
              <w:pStyle w:val="单元格样式2"/>
            </w:pPr>
            <w:r>
              <w:t xml:space="preserve">2210201</w:t>
            </w:r>
          </w:p>
        </w:tc>
        <w:tc>
          <w:tcPr>
            <w:tcW w:w="1559" w:type="dxa"/>
            <w:vAlign w:val="center"/>
          </w:tcPr>
          <w:p>
            <w:pPr>
              <w:pStyle w:val="单元格样式2"/>
            </w:pPr>
            <w:r>
              <w:t xml:space="preserve">住房公积金</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r>
              <w:t xml:space="preserve">54.72</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单位预算支出总表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992"/>
        <w:gridCol w:w="4535"/>
        <w:gridCol w:w="1361"/>
        <w:gridCol w:w="1361"/>
        <w:gridCol w:w="1361"/>
        <w:gridCol w:w="1361"/>
        <w:gridCol w:w="1361"/>
        <w:gridCol w:w="136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377"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722" w:type="dxa"/>
            <w:gridSpan w:val="2"/>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444"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527" w:type="dxa"/>
            <w:gridSpan w:val="2"/>
            <w:vAlign w:val="center"/>
          </w:tcPr>
          <w:p>
            <w:pPr>
              <w:pStyle w:val="单元格样式1"/>
            </w:pPr>
            <w:r>
              <w:t xml:space="preserve">功能分类科目</w:t>
            </w:r>
          </w:p>
        </w:tc>
        <w:tc>
          <w:tcPr>
            <w:tcW w:w="1361" w:type="dxa"/>
            <w:vMerge w:val="restart"/>
            <w:vAlign w:val="center"/>
          </w:tcPr>
          <w:p>
            <w:pPr>
              <w:pStyle w:val="单元格样式1"/>
            </w:pPr>
            <w:r>
              <w:t xml:space="preserve">合计</w:t>
            </w:r>
          </w:p>
        </w:tc>
        <w:tc>
          <w:tcPr>
            <w:tcW w:w="1361" w:type="dxa"/>
            <w:vMerge w:val="restart"/>
            <w:vAlign w:val="center"/>
          </w:tcPr>
          <w:p>
            <w:pPr>
              <w:pStyle w:val="单元格样式1"/>
            </w:pPr>
            <w:r>
              <w:t xml:space="preserve">基本支出</w:t>
            </w:r>
          </w:p>
        </w:tc>
        <w:tc>
          <w:tcPr>
            <w:tcW w:w="1361" w:type="dxa"/>
            <w:vMerge w:val="restart"/>
            <w:vAlign w:val="center"/>
          </w:tcPr>
          <w:p>
            <w:pPr>
              <w:pStyle w:val="单元格样式1"/>
            </w:pPr>
            <w:r>
              <w:t xml:space="preserve">项目支出</w:t>
            </w:r>
          </w:p>
        </w:tc>
        <w:tc>
          <w:tcPr>
            <w:tcW w:w="1361" w:type="dxa"/>
            <w:vMerge w:val="restart"/>
            <w:vAlign w:val="center"/>
          </w:tcPr>
          <w:p>
            <w:pPr>
              <w:pStyle w:val="单元格样式1"/>
            </w:pPr>
            <w:r>
              <w:t xml:space="preserve">经营支出</w:t>
            </w:r>
          </w:p>
        </w:tc>
        <w:tc>
          <w:tcPr>
            <w:tcW w:w="1361" w:type="dxa"/>
            <w:vMerge w:val="restart"/>
            <w:vAlign w:val="center"/>
          </w:tcPr>
          <w:p>
            <w:pPr>
              <w:pStyle w:val="单元格样式1"/>
            </w:pPr>
            <w:r>
              <w:t xml:space="preserve">上解上级     支出</w:t>
            </w:r>
          </w:p>
        </w:tc>
        <w:tc>
          <w:tcPr>
            <w:tcW w:w="1361" w:type="dxa"/>
            <w:vMerge w:val="restart"/>
            <w:vAlign w:val="center"/>
          </w:tcPr>
          <w:p>
            <w:pPr>
              <w:pStyle w:val="单元格样式1"/>
            </w:pPr>
            <w:r>
              <w:t xml:space="preserve">对附属单位补助支出</w:t>
            </w:r>
          </w:p>
        </w:tc>
      </w:tr>
      <w:tr>
        <w:tblPrEx>
          <w:jc w:val="center"/>
          <w:tblLayout w:type="fixed"/>
        </w:tblPrEx>
        <w:trPr>
          <w:trHeight w:val="369"/>
          <w:tblHeader/>
          <w:jc w:val="center"/>
        </w:trPr>
        <w:tc>
          <w:tcPr>
            <w:tcW w:w="850" w:type="dxa"/>
            <w:vMerge/>
          </w:tcPr>
          <w:p/>
        </w:tc>
        <w:tc>
          <w:tcPr>
            <w:tcW w:w="992" w:type="dxa"/>
            <w:vAlign w:val="center"/>
          </w:tcPr>
          <w:p>
            <w:pPr>
              <w:pStyle w:val="单元格样式1"/>
            </w:pPr>
            <w:r>
              <w:t xml:space="preserve">科目    编码</w:t>
            </w:r>
          </w:p>
        </w:tc>
        <w:tc>
          <w:tcPr>
            <w:tcW w:w="4535" w:type="dxa"/>
            <w:vAlign w:val="center"/>
          </w:tcPr>
          <w:p>
            <w:pPr>
              <w:pStyle w:val="单元格样式1"/>
            </w:pPr>
            <w:r>
              <w:t xml:space="preserve">科目名称</w:t>
            </w:r>
          </w:p>
        </w:tc>
        <w:tc>
          <w:tcPr>
            <w:tcW w:w="1361" w:type="dxa"/>
            <w:vMerge/>
          </w:tcPr>
          <w:p/>
        </w:tc>
        <w:tc>
          <w:tcPr>
            <w:tcW w:w="1361" w:type="dxa"/>
            <w:vMerge/>
          </w:tcPr>
          <w:p/>
        </w:tc>
        <w:tc>
          <w:tcPr>
            <w:tcW w:w="1361" w:type="dxa"/>
            <w:vMerge/>
          </w:tcPr>
          <w:p/>
        </w:tc>
        <w:tc>
          <w:tcPr>
            <w:tcW w:w="1361" w:type="dxa"/>
            <w:vMerge/>
          </w:tcPr>
          <w:p/>
        </w:tc>
        <w:tc>
          <w:tcPr>
            <w:tcW w:w="1361" w:type="dxa"/>
            <w:vMerge/>
          </w:tcPr>
          <w:p/>
        </w:tc>
        <w:tc>
          <w:tcPr>
            <w:tcW w:w="136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992" w:type="dxa"/>
            <w:vAlign w:val="center"/>
          </w:tcPr>
          <w:p>
            <w:pPr>
              <w:pStyle w:val="单元格样式1"/>
            </w:pPr>
            <w:r>
              <w:t xml:space="preserve">1</w:t>
            </w:r>
          </w:p>
        </w:tc>
        <w:tc>
          <w:tcPr>
            <w:tcW w:w="4535" w:type="dxa"/>
            <w:vAlign w:val="center"/>
          </w:tcPr>
          <w:p>
            <w:pPr>
              <w:pStyle w:val="单元格样式1"/>
            </w:pPr>
            <w:r>
              <w:t xml:space="preserve">2</w:t>
            </w:r>
          </w:p>
        </w:tc>
        <w:tc>
          <w:tcPr>
            <w:tcW w:w="1361" w:type="dxa"/>
            <w:vAlign w:val="center"/>
          </w:tcPr>
          <w:p>
            <w:pPr>
              <w:pStyle w:val="单元格样式1"/>
            </w:pPr>
            <w:r>
              <w:t xml:space="preserve">3</w:t>
            </w:r>
          </w:p>
        </w:tc>
        <w:tc>
          <w:tcPr>
            <w:tcW w:w="1361" w:type="dxa"/>
            <w:vAlign w:val="center"/>
          </w:tcPr>
          <w:p>
            <w:pPr>
              <w:pStyle w:val="单元格样式1"/>
            </w:pPr>
            <w:r>
              <w:t xml:space="preserve">4</w:t>
            </w:r>
          </w:p>
        </w:tc>
        <w:tc>
          <w:tcPr>
            <w:tcW w:w="1361" w:type="dxa"/>
            <w:vAlign w:val="center"/>
          </w:tcPr>
          <w:p>
            <w:pPr>
              <w:pStyle w:val="单元格样式1"/>
            </w:pPr>
            <w:r>
              <w:t xml:space="preserve">5</w:t>
            </w:r>
          </w:p>
        </w:tc>
        <w:tc>
          <w:tcPr>
            <w:tcW w:w="1361" w:type="dxa"/>
            <w:vAlign w:val="center"/>
          </w:tcPr>
          <w:p>
            <w:pPr>
              <w:pStyle w:val="单元格样式1"/>
            </w:pPr>
            <w:r>
              <w:t xml:space="preserve">6</w:t>
            </w:r>
          </w:p>
        </w:tc>
        <w:tc>
          <w:tcPr>
            <w:tcW w:w="1361" w:type="dxa"/>
            <w:vAlign w:val="center"/>
          </w:tcPr>
          <w:p>
            <w:pPr>
              <w:pStyle w:val="单元格样式1"/>
            </w:pPr>
            <w:r>
              <w:t xml:space="preserve">7</w:t>
            </w:r>
          </w:p>
        </w:tc>
        <w:tc>
          <w:tcPr>
            <w:tcW w:w="1361" w:type="dxa"/>
            <w:vAlign w:val="center"/>
          </w:tcPr>
          <w:p>
            <w:pPr>
              <w:pStyle w:val="单元格样式1"/>
            </w:pPr>
            <w:r>
              <w:t xml:space="preserve">8</w:t>
            </w:r>
          </w:p>
        </w:tc>
      </w:tr>
      <w:tr>
        <w:tblPrEx>
          <w:jc w:val="center"/>
          <w:tblLayout w:type="fixed"/>
        </w:tblPrEx>
        <w:trPr>
          <w:trHeight w:val="369"/>
          <w:jc w:val="center"/>
        </w:trPr>
        <w:tc>
          <w:tcPr>
            <w:tcW w:w="850" w:type="dxa"/>
            <w:vAlign w:val="center"/>
          </w:tcPr>
          <w:p>
            <w:pPr>
              <w:pStyle w:val="单元格样式3"/>
            </w:pPr>
            <w:r>
              <w:t xml:space="preserve">1</w:t>
            </w:r>
          </w:p>
        </w:tc>
        <w:tc>
          <w:tcPr>
            <w:tcW w:w="992" w:type="dxa"/>
            <w:vAlign w:val="center"/>
          </w:tcPr>
          <w:p>
            <w:pPr>
              <w:pStyle w:val="单元格样式5"/>
            </w:pPr>
          </w:p>
        </w:tc>
        <w:tc>
          <w:tcPr>
            <w:tcW w:w="4535" w:type="dxa"/>
            <w:vAlign w:val="center"/>
          </w:tcPr>
          <w:p>
            <w:pPr>
              <w:pStyle w:val="单元格样式6"/>
            </w:pPr>
            <w:r>
              <w:t xml:space="preserve">合计</w:t>
            </w:r>
          </w:p>
        </w:tc>
        <w:tc>
          <w:tcPr>
            <w:tcW w:w="1361" w:type="dxa"/>
            <w:vAlign w:val="center"/>
          </w:tcPr>
          <w:p>
            <w:pPr>
              <w:pStyle w:val="单元格样式7"/>
            </w:pPr>
            <w:r>
              <w:t xml:space="preserve">885.19</w:t>
            </w:r>
          </w:p>
        </w:tc>
        <w:tc>
          <w:tcPr>
            <w:tcW w:w="1361" w:type="dxa"/>
            <w:vAlign w:val="center"/>
          </w:tcPr>
          <w:p>
            <w:pPr>
              <w:pStyle w:val="单元格样式7"/>
            </w:pPr>
            <w:r>
              <w:t xml:space="preserve">885.19</w:t>
            </w: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992"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1361" w:type="dxa"/>
            <w:vAlign w:val="center"/>
          </w:tcPr>
          <w:p>
            <w:pPr>
              <w:pStyle w:val="单元格样式4"/>
            </w:pPr>
            <w:r>
              <w:t xml:space="preserve">702.11</w:t>
            </w:r>
          </w:p>
        </w:tc>
        <w:tc>
          <w:tcPr>
            <w:tcW w:w="1361" w:type="dxa"/>
            <w:vAlign w:val="center"/>
          </w:tcPr>
          <w:p>
            <w:pPr>
              <w:pStyle w:val="单元格样式4"/>
            </w:pPr>
            <w:r>
              <w:t xml:space="preserve">702.11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992"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1361" w:type="dxa"/>
            <w:vAlign w:val="center"/>
          </w:tcPr>
          <w:p>
            <w:pPr>
              <w:pStyle w:val="单元格样式4"/>
            </w:pPr>
            <w:r>
              <w:t xml:space="preserve">702.11</w:t>
            </w:r>
          </w:p>
        </w:tc>
        <w:tc>
          <w:tcPr>
            <w:tcW w:w="1361" w:type="dxa"/>
            <w:vAlign w:val="center"/>
          </w:tcPr>
          <w:p>
            <w:pPr>
              <w:pStyle w:val="单元格样式4"/>
            </w:pPr>
            <w:r>
              <w:t xml:space="preserve">702.11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992" w:type="dxa"/>
            <w:vAlign w:val="center"/>
          </w:tcPr>
          <w:p>
            <w:pPr>
              <w:pStyle w:val="单元格样式2"/>
            </w:pPr>
            <w:r>
              <w:t xml:space="preserve">2013101</w:t>
            </w:r>
          </w:p>
        </w:tc>
        <w:tc>
          <w:tcPr>
            <w:tcW w:w="4535" w:type="dxa"/>
            <w:vAlign w:val="center"/>
          </w:tcPr>
          <w:p>
            <w:pPr>
              <w:pStyle w:val="单元格样式2"/>
            </w:pPr>
            <w:r>
              <w:t xml:space="preserve">行政运行</w:t>
            </w:r>
          </w:p>
        </w:tc>
        <w:tc>
          <w:tcPr>
            <w:tcW w:w="1361" w:type="dxa"/>
            <w:vAlign w:val="center"/>
          </w:tcPr>
          <w:p>
            <w:pPr>
              <w:pStyle w:val="单元格样式4"/>
            </w:pPr>
            <w:r>
              <w:t xml:space="preserve">702.11</w:t>
            </w:r>
          </w:p>
        </w:tc>
        <w:tc>
          <w:tcPr>
            <w:tcW w:w="1361" w:type="dxa"/>
            <w:vAlign w:val="center"/>
          </w:tcPr>
          <w:p>
            <w:pPr>
              <w:pStyle w:val="单元格样式4"/>
            </w:pPr>
            <w:r>
              <w:t xml:space="preserve">702.11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992" w:type="dxa"/>
            <w:vAlign w:val="center"/>
          </w:tcPr>
          <w:p>
            <w:pPr>
              <w:pStyle w:val="单元格样式2"/>
            </w:pPr>
            <w:r>
              <w:t xml:space="preserve">205</w:t>
            </w:r>
          </w:p>
        </w:tc>
        <w:tc>
          <w:tcPr>
            <w:tcW w:w="4535" w:type="dxa"/>
            <w:vAlign w:val="center"/>
          </w:tcPr>
          <w:p>
            <w:pPr>
              <w:pStyle w:val="单元格样式2"/>
            </w:pPr>
            <w:r>
              <w:t xml:space="preserve">教育支出</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992" w:type="dxa"/>
            <w:vAlign w:val="center"/>
          </w:tcPr>
          <w:p>
            <w:pPr>
              <w:pStyle w:val="单元格样式2"/>
            </w:pPr>
            <w:r>
              <w:t xml:space="preserve">20508</w:t>
            </w:r>
          </w:p>
        </w:tc>
        <w:tc>
          <w:tcPr>
            <w:tcW w:w="4535" w:type="dxa"/>
            <w:vAlign w:val="center"/>
          </w:tcPr>
          <w:p>
            <w:pPr>
              <w:pStyle w:val="单元格样式2"/>
            </w:pPr>
            <w:r>
              <w:t xml:space="preserve">进修及培训</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992" w:type="dxa"/>
            <w:vAlign w:val="center"/>
          </w:tcPr>
          <w:p>
            <w:pPr>
              <w:pStyle w:val="单元格样式2"/>
            </w:pPr>
            <w:r>
              <w:t xml:space="preserve">2050803</w:t>
            </w:r>
          </w:p>
        </w:tc>
        <w:tc>
          <w:tcPr>
            <w:tcW w:w="4535" w:type="dxa"/>
            <w:vAlign w:val="center"/>
          </w:tcPr>
          <w:p>
            <w:pPr>
              <w:pStyle w:val="单元格样式2"/>
            </w:pPr>
            <w:r>
              <w:t xml:space="preserve">培训支出</w:t>
            </w:r>
          </w:p>
        </w:tc>
        <w:tc>
          <w:tcPr>
            <w:tcW w:w="1361" w:type="dxa"/>
            <w:vAlign w:val="center"/>
          </w:tcPr>
          <w:p>
            <w:pPr>
              <w:pStyle w:val="单元格样式4"/>
            </w:pPr>
            <w:r>
              <w:t xml:space="preserve">2.23</w:t>
            </w:r>
          </w:p>
        </w:tc>
        <w:tc>
          <w:tcPr>
            <w:tcW w:w="1361" w:type="dxa"/>
            <w:vAlign w:val="center"/>
          </w:tcPr>
          <w:p>
            <w:pPr>
              <w:pStyle w:val="单元格样式4"/>
            </w:pPr>
            <w:r>
              <w:t xml:space="preserve">2.23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992"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1361" w:type="dxa"/>
            <w:vAlign w:val="center"/>
          </w:tcPr>
          <w:p>
            <w:pPr>
              <w:pStyle w:val="单元格样式4"/>
            </w:pPr>
            <w:r>
              <w:t xml:space="preserve">97.79</w:t>
            </w:r>
          </w:p>
        </w:tc>
        <w:tc>
          <w:tcPr>
            <w:tcW w:w="1361" w:type="dxa"/>
            <w:vAlign w:val="center"/>
          </w:tcPr>
          <w:p>
            <w:pPr>
              <w:pStyle w:val="单元格样式4"/>
            </w:pPr>
            <w:r>
              <w:t xml:space="preserve">97.79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992"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1361" w:type="dxa"/>
            <w:vAlign w:val="center"/>
          </w:tcPr>
          <w:p>
            <w:pPr>
              <w:pStyle w:val="单元格样式4"/>
            </w:pPr>
            <w:r>
              <w:t xml:space="preserve">92.14</w:t>
            </w:r>
          </w:p>
        </w:tc>
        <w:tc>
          <w:tcPr>
            <w:tcW w:w="1361" w:type="dxa"/>
            <w:vAlign w:val="center"/>
          </w:tcPr>
          <w:p>
            <w:pPr>
              <w:pStyle w:val="单元格样式4"/>
            </w:pPr>
            <w:r>
              <w:t xml:space="preserve">92.14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992"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1361" w:type="dxa"/>
            <w:vAlign w:val="center"/>
          </w:tcPr>
          <w:p>
            <w:pPr>
              <w:pStyle w:val="单元格样式4"/>
            </w:pPr>
            <w:r>
              <w:t xml:space="preserve">29.26</w:t>
            </w:r>
          </w:p>
        </w:tc>
        <w:tc>
          <w:tcPr>
            <w:tcW w:w="1361" w:type="dxa"/>
            <w:vAlign w:val="center"/>
          </w:tcPr>
          <w:p>
            <w:pPr>
              <w:pStyle w:val="单元格样式4"/>
            </w:pPr>
            <w:r>
              <w:t xml:space="preserve">29.26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992"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1361" w:type="dxa"/>
            <w:vAlign w:val="center"/>
          </w:tcPr>
          <w:p>
            <w:pPr>
              <w:pStyle w:val="单元格样式4"/>
            </w:pPr>
            <w:r>
              <w:t xml:space="preserve">61.03</w:t>
            </w:r>
          </w:p>
        </w:tc>
        <w:tc>
          <w:tcPr>
            <w:tcW w:w="1361" w:type="dxa"/>
            <w:vAlign w:val="center"/>
          </w:tcPr>
          <w:p>
            <w:pPr>
              <w:pStyle w:val="单元格样式4"/>
            </w:pPr>
            <w:r>
              <w:t xml:space="preserve">61.03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992"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1361" w:type="dxa"/>
            <w:vAlign w:val="center"/>
          </w:tcPr>
          <w:p>
            <w:pPr>
              <w:pStyle w:val="单元格样式4"/>
            </w:pPr>
            <w:r>
              <w:t xml:space="preserve">1.85</w:t>
            </w:r>
          </w:p>
        </w:tc>
        <w:tc>
          <w:tcPr>
            <w:tcW w:w="1361" w:type="dxa"/>
            <w:vAlign w:val="center"/>
          </w:tcPr>
          <w:p>
            <w:pPr>
              <w:pStyle w:val="单元格样式4"/>
            </w:pPr>
            <w:r>
              <w:t xml:space="preserve">1.85</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992" w:type="dxa"/>
            <w:vAlign w:val="center"/>
          </w:tcPr>
          <w:p>
            <w:pPr>
              <w:pStyle w:val="单元格样式2"/>
            </w:pPr>
            <w:r>
              <w:t xml:space="preserve">20808</w:t>
            </w:r>
          </w:p>
        </w:tc>
        <w:tc>
          <w:tcPr>
            <w:tcW w:w="4535" w:type="dxa"/>
            <w:vAlign w:val="center"/>
          </w:tcPr>
          <w:p>
            <w:pPr>
              <w:pStyle w:val="单元格样式2"/>
            </w:pPr>
            <w:r>
              <w:t xml:space="preserve">抚恤</w:t>
            </w:r>
          </w:p>
        </w:tc>
        <w:tc>
          <w:tcPr>
            <w:tcW w:w="1361" w:type="dxa"/>
            <w:vAlign w:val="center"/>
          </w:tcPr>
          <w:p>
            <w:pPr>
              <w:pStyle w:val="单元格样式4"/>
            </w:pPr>
            <w:r>
              <w:t xml:space="preserve">2.88</w:t>
            </w:r>
          </w:p>
        </w:tc>
        <w:tc>
          <w:tcPr>
            <w:tcW w:w="1361" w:type="dxa"/>
            <w:vAlign w:val="center"/>
          </w:tcPr>
          <w:p>
            <w:pPr>
              <w:pStyle w:val="单元格样式4"/>
            </w:pPr>
            <w:r>
              <w:t xml:space="preserve">2.88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992"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1361" w:type="dxa"/>
            <w:vAlign w:val="center"/>
          </w:tcPr>
          <w:p>
            <w:pPr>
              <w:pStyle w:val="单元格样式4"/>
            </w:pPr>
            <w:r>
              <w:t xml:space="preserve">2.88</w:t>
            </w:r>
          </w:p>
        </w:tc>
        <w:tc>
          <w:tcPr>
            <w:tcW w:w="1361" w:type="dxa"/>
            <w:vAlign w:val="center"/>
          </w:tcPr>
          <w:p>
            <w:pPr>
              <w:pStyle w:val="单元格样式4"/>
            </w:pPr>
            <w:r>
              <w:t xml:space="preserve">2.88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992"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2.77</w:t>
            </w:r>
          </w:p>
        </w:tc>
        <w:tc>
          <w:tcPr>
            <w:tcW w:w="1361" w:type="dxa"/>
            <w:vAlign w:val="center"/>
          </w:tcPr>
          <w:p>
            <w:pPr>
              <w:pStyle w:val="单元格样式4"/>
            </w:pPr>
            <w:r>
              <w:t xml:space="preserve">2.77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992"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2.77</w:t>
            </w:r>
          </w:p>
        </w:tc>
        <w:tc>
          <w:tcPr>
            <w:tcW w:w="1361" w:type="dxa"/>
            <w:vAlign w:val="center"/>
          </w:tcPr>
          <w:p>
            <w:pPr>
              <w:pStyle w:val="单元格样式4"/>
            </w:pPr>
            <w:r>
              <w:t xml:space="preserve">2.77</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992"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1361" w:type="dxa"/>
            <w:vAlign w:val="center"/>
          </w:tcPr>
          <w:p>
            <w:pPr>
              <w:pStyle w:val="单元格样式4"/>
            </w:pPr>
            <w:r>
              <w:t xml:space="preserve">28.34</w:t>
            </w:r>
          </w:p>
        </w:tc>
        <w:tc>
          <w:tcPr>
            <w:tcW w:w="1361" w:type="dxa"/>
            <w:vAlign w:val="center"/>
          </w:tcPr>
          <w:p>
            <w:pPr>
              <w:pStyle w:val="单元格样式4"/>
            </w:pPr>
            <w:r>
              <w:t xml:space="preserve">28.34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992"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1361" w:type="dxa"/>
            <w:vAlign w:val="center"/>
          </w:tcPr>
          <w:p>
            <w:pPr>
              <w:pStyle w:val="单元格样式4"/>
            </w:pPr>
            <w:r>
              <w:t xml:space="preserve">28.34</w:t>
            </w:r>
          </w:p>
        </w:tc>
        <w:tc>
          <w:tcPr>
            <w:tcW w:w="1361" w:type="dxa"/>
            <w:vAlign w:val="center"/>
          </w:tcPr>
          <w:p>
            <w:pPr>
              <w:pStyle w:val="单元格样式4"/>
            </w:pPr>
            <w:r>
              <w:t xml:space="preserve">28.34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992" w:type="dxa"/>
            <w:vAlign w:val="center"/>
          </w:tcPr>
          <w:p>
            <w:pPr>
              <w:pStyle w:val="单元格样式2"/>
            </w:pPr>
            <w:r>
              <w:t xml:space="preserve">2101101</w:t>
            </w:r>
          </w:p>
        </w:tc>
        <w:tc>
          <w:tcPr>
            <w:tcW w:w="4535" w:type="dxa"/>
            <w:vAlign w:val="center"/>
          </w:tcPr>
          <w:p>
            <w:pPr>
              <w:pStyle w:val="单元格样式2"/>
            </w:pPr>
            <w:r>
              <w:t xml:space="preserve">行政单位医疗</w:t>
            </w:r>
          </w:p>
        </w:tc>
        <w:tc>
          <w:tcPr>
            <w:tcW w:w="1361" w:type="dxa"/>
            <w:vAlign w:val="center"/>
          </w:tcPr>
          <w:p>
            <w:pPr>
              <w:pStyle w:val="单元格样式4"/>
            </w:pPr>
            <w:r>
              <w:t xml:space="preserve">28.34</w:t>
            </w:r>
          </w:p>
        </w:tc>
        <w:tc>
          <w:tcPr>
            <w:tcW w:w="1361" w:type="dxa"/>
            <w:vAlign w:val="center"/>
          </w:tcPr>
          <w:p>
            <w:pPr>
              <w:pStyle w:val="单元格样式4"/>
            </w:pPr>
            <w:r>
              <w:t xml:space="preserve">28.34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992"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1361" w:type="dxa"/>
            <w:vAlign w:val="center"/>
          </w:tcPr>
          <w:p>
            <w:pPr>
              <w:pStyle w:val="单元格样式4"/>
            </w:pPr>
            <w:r>
              <w:t xml:space="preserve">54.72</w:t>
            </w:r>
          </w:p>
        </w:tc>
        <w:tc>
          <w:tcPr>
            <w:tcW w:w="1361" w:type="dxa"/>
            <w:vAlign w:val="center"/>
          </w:tcPr>
          <w:p>
            <w:pPr>
              <w:pStyle w:val="单元格样式4"/>
            </w:pPr>
            <w:r>
              <w:t xml:space="preserve">54.72</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992"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1361" w:type="dxa"/>
            <w:vAlign w:val="center"/>
          </w:tcPr>
          <w:p>
            <w:pPr>
              <w:pStyle w:val="单元格样式4"/>
            </w:pPr>
            <w:r>
              <w:t xml:space="preserve">54.72</w:t>
            </w:r>
          </w:p>
        </w:tc>
        <w:tc>
          <w:tcPr>
            <w:tcW w:w="1361" w:type="dxa"/>
            <w:vAlign w:val="center"/>
          </w:tcPr>
          <w:p>
            <w:pPr>
              <w:pStyle w:val="单元格样式4"/>
            </w:pPr>
            <w:r>
              <w:t xml:space="preserve">54.72</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992"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1361" w:type="dxa"/>
            <w:vAlign w:val="center"/>
          </w:tcPr>
          <w:p>
            <w:pPr>
              <w:pStyle w:val="单元格样式4"/>
            </w:pPr>
            <w:r>
              <w:t xml:space="preserve">54.72</w:t>
            </w:r>
          </w:p>
        </w:tc>
        <w:tc>
          <w:tcPr>
            <w:tcW w:w="1361" w:type="dxa"/>
            <w:vAlign w:val="center"/>
          </w:tcPr>
          <w:p>
            <w:pPr>
              <w:pStyle w:val="单元格样式4"/>
            </w:pPr>
            <w:r>
              <w:t xml:space="preserve">54.72</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402"/>
        <w:gridCol w:w="1474"/>
        <w:gridCol w:w="3402"/>
        <w:gridCol w:w="1474"/>
        <w:gridCol w:w="1474"/>
        <w:gridCol w:w="1474"/>
        <w:gridCol w:w="147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3402"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896"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4876" w:type="dxa"/>
            <w:gridSpan w:val="2"/>
            <w:vAlign w:val="center"/>
          </w:tcPr>
          <w:p>
            <w:pPr>
              <w:pStyle w:val="单元格样式1"/>
            </w:pPr>
            <w:r>
              <w:t xml:space="preserve">收入</w:t>
            </w:r>
          </w:p>
        </w:tc>
        <w:tc>
          <w:tcPr>
            <w:tcW w:w="9298" w:type="dxa"/>
            <w:gridSpan w:val="5"/>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3402" w:type="dxa"/>
            <w:vAlign w:val="center"/>
          </w:tcPr>
          <w:p>
            <w:pPr>
              <w:pStyle w:val="单元格样式1"/>
            </w:pPr>
            <w:r>
              <w:t xml:space="preserve">项  目</w:t>
            </w:r>
          </w:p>
        </w:tc>
        <w:tc>
          <w:tcPr>
            <w:tcW w:w="1474" w:type="dxa"/>
            <w:vAlign w:val="center"/>
          </w:tcPr>
          <w:p>
            <w:pPr>
              <w:pStyle w:val="单元格样式1"/>
            </w:pPr>
            <w:r>
              <w:t xml:space="preserve">金额</w:t>
            </w:r>
          </w:p>
        </w:tc>
        <w:tc>
          <w:tcPr>
            <w:tcW w:w="3402" w:type="dxa"/>
            <w:vAlign w:val="center"/>
          </w:tcPr>
          <w:p>
            <w:pPr>
              <w:pStyle w:val="单元格样式1"/>
            </w:pPr>
            <w:r>
              <w:t xml:space="preserve">项  目</w:t>
            </w:r>
          </w:p>
        </w:tc>
        <w:tc>
          <w:tcPr>
            <w:tcW w:w="1474" w:type="dxa"/>
            <w:vAlign w:val="center"/>
          </w:tcPr>
          <w:p>
            <w:pPr>
              <w:pStyle w:val="单元格样式1"/>
            </w:pPr>
            <w:r>
              <w:t xml:space="preserve">合计</w:t>
            </w:r>
          </w:p>
        </w:tc>
        <w:tc>
          <w:tcPr>
            <w:tcW w:w="1474" w:type="dxa"/>
            <w:vAlign w:val="center"/>
          </w:tcPr>
          <w:p>
            <w:pPr>
              <w:pStyle w:val="单元格样式1"/>
            </w:pPr>
            <w:r>
              <w:t xml:space="preserve">一般公共预算财政拨款</w:t>
            </w:r>
          </w:p>
        </w:tc>
        <w:tc>
          <w:tcPr>
            <w:tcW w:w="1474" w:type="dxa"/>
            <w:vAlign w:val="center"/>
          </w:tcPr>
          <w:p>
            <w:pPr>
              <w:pStyle w:val="单元格样式1"/>
            </w:pPr>
            <w:r>
              <w:t xml:space="preserve">政府性基金预算财政    拨款</w:t>
            </w:r>
          </w:p>
        </w:tc>
        <w:tc>
          <w:tcPr>
            <w:tcW w:w="1474" w:type="dxa"/>
            <w:vAlign w:val="center"/>
          </w:tcPr>
          <w:p>
            <w:pPr>
              <w:pStyle w:val="单元格样式1"/>
            </w:pPr>
            <w:r>
              <w:t xml:space="preserve">国有资本经营预算财政拨款</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3402" w:type="dxa"/>
            <w:vAlign w:val="center"/>
          </w:tcPr>
          <w:p>
            <w:pPr>
              <w:pStyle w:val="单元格样式1"/>
            </w:pPr>
            <w:r>
              <w:t xml:space="preserve">1</w:t>
            </w:r>
          </w:p>
        </w:tc>
        <w:tc>
          <w:tcPr>
            <w:tcW w:w="1474" w:type="dxa"/>
            <w:vAlign w:val="center"/>
          </w:tcPr>
          <w:p>
            <w:pPr>
              <w:pStyle w:val="单元格样式1"/>
            </w:pPr>
            <w:r>
              <w:t xml:space="preserve">2</w:t>
            </w:r>
          </w:p>
        </w:tc>
        <w:tc>
          <w:tcPr>
            <w:tcW w:w="3402" w:type="dxa"/>
            <w:vAlign w:val="center"/>
          </w:tcPr>
          <w:p>
            <w:pPr>
              <w:pStyle w:val="单元格样式1"/>
            </w:pPr>
            <w:r>
              <w:t xml:space="preserve">3</w:t>
            </w:r>
          </w:p>
        </w:tc>
        <w:tc>
          <w:tcPr>
            <w:tcW w:w="1474" w:type="dxa"/>
            <w:vAlign w:val="center"/>
          </w:tcPr>
          <w:p>
            <w:pPr>
              <w:pStyle w:val="单元格样式1"/>
            </w:pPr>
            <w:r>
              <w:t xml:space="preserve">4</w:t>
            </w:r>
          </w:p>
        </w:tc>
        <w:tc>
          <w:tcPr>
            <w:tcW w:w="1474" w:type="dxa"/>
            <w:vAlign w:val="center"/>
          </w:tcPr>
          <w:p>
            <w:pPr>
              <w:pStyle w:val="单元格样式1"/>
            </w:pPr>
            <w:r>
              <w:t xml:space="preserve">5</w:t>
            </w:r>
          </w:p>
        </w:tc>
        <w:tc>
          <w:tcPr>
            <w:tcW w:w="1474" w:type="dxa"/>
            <w:vAlign w:val="center"/>
          </w:tcPr>
          <w:p>
            <w:pPr>
              <w:pStyle w:val="单元格样式1"/>
            </w:pPr>
            <w:r>
              <w:t xml:space="preserve">6</w:t>
            </w:r>
          </w:p>
        </w:tc>
        <w:tc>
          <w:tcPr>
            <w:tcW w:w="1474" w:type="dxa"/>
            <w:vAlign w:val="center"/>
          </w:tcPr>
          <w:p>
            <w:pPr>
              <w:pStyle w:val="单元格样式1"/>
            </w:pPr>
            <w:r>
              <w:t xml:space="preserve">7</w:t>
            </w:r>
          </w:p>
        </w:tc>
      </w:tr>
      <w:tr>
        <w:tblPrEx>
          <w:jc w:val="center"/>
          <w:tblLayout w:type="fixed"/>
        </w:tblPrEx>
        <w:trPr>
          <w:trHeight w:val="369"/>
          <w:jc w:val="center"/>
        </w:trPr>
        <w:tc>
          <w:tcPr>
            <w:tcW w:w="850" w:type="dxa"/>
            <w:vAlign w:val="center"/>
          </w:tcPr>
          <w:p>
            <w:pPr>
              <w:pStyle w:val="单元格样式3"/>
            </w:pPr>
            <w:r>
              <w:t xml:space="preserve">1</w:t>
            </w:r>
          </w:p>
        </w:tc>
        <w:tc>
          <w:tcPr>
            <w:tcW w:w="3402" w:type="dxa"/>
            <w:vAlign w:val="center"/>
          </w:tcPr>
          <w:p>
            <w:pPr>
              <w:pStyle w:val="单元格样式2"/>
            </w:pPr>
            <w:r>
              <w:t xml:space="preserve">一、一般公共预算拨款</w:t>
            </w:r>
          </w:p>
        </w:tc>
        <w:tc>
          <w:tcPr>
            <w:tcW w:w="1474" w:type="dxa"/>
            <w:vAlign w:val="center"/>
          </w:tcPr>
          <w:p>
            <w:pPr>
              <w:pStyle w:val="单元格样式4"/>
            </w:pPr>
            <w:r>
              <w:t xml:space="preserve">885.19</w:t>
            </w:r>
          </w:p>
        </w:tc>
        <w:tc>
          <w:tcPr>
            <w:tcW w:w="3402" w:type="dxa"/>
            <w:vAlign w:val="center"/>
          </w:tcPr>
          <w:p>
            <w:pPr>
              <w:pStyle w:val="单元格样式2"/>
            </w:pPr>
            <w:r>
              <w:t xml:space="preserve">一、一般公共服务支出</w:t>
            </w:r>
          </w:p>
        </w:tc>
        <w:tc>
          <w:tcPr>
            <w:tcW w:w="1474" w:type="dxa"/>
            <w:vAlign w:val="center"/>
          </w:tcPr>
          <w:p>
            <w:pPr>
              <w:pStyle w:val="单元格样式4"/>
            </w:pPr>
            <w:r>
              <w:t xml:space="preserve">702.11</w:t>
            </w:r>
          </w:p>
        </w:tc>
        <w:tc>
          <w:tcPr>
            <w:tcW w:w="1474" w:type="dxa"/>
            <w:vAlign w:val="center"/>
          </w:tcPr>
          <w:p>
            <w:pPr>
              <w:pStyle w:val="单元格样式4"/>
            </w:pPr>
            <w:r>
              <w:t xml:space="preserve">702.11</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r>
              <w:t xml:space="preserve">二、外交支出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r>
              <w:t xml:space="preserve">三、国防支出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四、公共安全支出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五、教育支出</w:t>
            </w:r>
          </w:p>
        </w:tc>
        <w:tc>
          <w:tcPr>
            <w:tcW w:w="1474" w:type="dxa"/>
            <w:vAlign w:val="center"/>
          </w:tcPr>
          <w:p>
            <w:pPr>
              <w:pStyle w:val="单元格样式4"/>
            </w:pPr>
            <w:r>
              <w:t xml:space="preserve">2.23</w:t>
            </w:r>
          </w:p>
        </w:tc>
        <w:tc>
          <w:tcPr>
            <w:tcW w:w="1474" w:type="dxa"/>
            <w:vAlign w:val="center"/>
          </w:tcPr>
          <w:p>
            <w:pPr>
              <w:pStyle w:val="单元格样式4"/>
            </w:pPr>
            <w:r>
              <w:t xml:space="preserve">2.23</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六、科学技术支出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七、文化旅游体育与传媒支出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八、社会保障和就业支出</w:t>
            </w:r>
          </w:p>
        </w:tc>
        <w:tc>
          <w:tcPr>
            <w:tcW w:w="1474" w:type="dxa"/>
            <w:vAlign w:val="center"/>
          </w:tcPr>
          <w:p>
            <w:pPr>
              <w:pStyle w:val="单元格样式4"/>
            </w:pPr>
            <w:r>
              <w:t xml:space="preserve">97.79</w:t>
            </w:r>
          </w:p>
        </w:tc>
        <w:tc>
          <w:tcPr>
            <w:tcW w:w="1474" w:type="dxa"/>
            <w:vAlign w:val="center"/>
          </w:tcPr>
          <w:p>
            <w:pPr>
              <w:pStyle w:val="单元格样式4"/>
            </w:pPr>
            <w:r>
              <w:t xml:space="preserve">97.79</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九、社会保险基金支出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十、卫生健康支出</w:t>
            </w:r>
          </w:p>
        </w:tc>
        <w:tc>
          <w:tcPr>
            <w:tcW w:w="1474" w:type="dxa"/>
            <w:vAlign w:val="center"/>
          </w:tcPr>
          <w:p>
            <w:pPr>
              <w:pStyle w:val="单元格样式4"/>
            </w:pPr>
            <w:r>
              <w:t xml:space="preserve">28.34</w:t>
            </w:r>
          </w:p>
        </w:tc>
        <w:tc>
          <w:tcPr>
            <w:tcW w:w="1474" w:type="dxa"/>
            <w:vAlign w:val="center"/>
          </w:tcPr>
          <w:p>
            <w:pPr>
              <w:pStyle w:val="单元格样式4"/>
            </w:pPr>
            <w:r>
              <w:t xml:space="preserve">28.34</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十一、节能环保支出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十二、城乡社区支出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十三、农林水支出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十四、交通运输支出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十五、资源勘探工业信息等支出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十六、商业服务业等支出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十七、金融支出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十八、援助其他地区支出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十九、自然资源海洋气象等支出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二十、住房保障支出</w:t>
            </w:r>
          </w:p>
        </w:tc>
        <w:tc>
          <w:tcPr>
            <w:tcW w:w="1474" w:type="dxa"/>
            <w:vAlign w:val="center"/>
          </w:tcPr>
          <w:p>
            <w:pPr>
              <w:pStyle w:val="单元格样式4"/>
            </w:pPr>
            <w:r>
              <w:t xml:space="preserve">54.72</w:t>
            </w:r>
          </w:p>
        </w:tc>
        <w:tc>
          <w:tcPr>
            <w:tcW w:w="1474" w:type="dxa"/>
            <w:vAlign w:val="center"/>
          </w:tcPr>
          <w:p>
            <w:pPr>
              <w:pStyle w:val="单元格样式4"/>
            </w:pPr>
            <w:r>
              <w:t xml:space="preserve">54.72</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二十一、粮油物资储备支出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二十二、国有资本经营预算支出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二十三、灾害防治及应急管理支出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二十四、预备费</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二十五、其他支出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二十六、转移性支出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二十七、债务还本支出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二十八、债务付息支出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二十九、债务发行费用支出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三十、抗疫特别国债安排的支出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三十一、人行科目</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3402" w:type="dxa"/>
            <w:vAlign w:val="center"/>
          </w:tcPr>
          <w:p>
            <w:pPr>
              <w:pStyle w:val="单元格样式6"/>
            </w:pPr>
            <w:r>
              <w:t xml:space="preserve">本年收入合计</w:t>
            </w:r>
          </w:p>
        </w:tc>
        <w:tc>
          <w:tcPr>
            <w:tcW w:w="1474" w:type="dxa"/>
            <w:vAlign w:val="center"/>
          </w:tcPr>
          <w:p>
            <w:pPr>
              <w:pStyle w:val="单元格样式7"/>
            </w:pPr>
            <w:r>
              <w:t xml:space="preserve">885.19</w:t>
            </w:r>
          </w:p>
        </w:tc>
        <w:tc>
          <w:tcPr>
            <w:tcW w:w="3402" w:type="dxa"/>
            <w:vAlign w:val="center"/>
          </w:tcPr>
          <w:p>
            <w:pPr>
              <w:pStyle w:val="单元格样式6"/>
            </w:pPr>
            <w:r>
              <w:t xml:space="preserve">本年支出合计</w:t>
            </w:r>
          </w:p>
        </w:tc>
        <w:tc>
          <w:tcPr>
            <w:tcW w:w="1474" w:type="dxa"/>
            <w:vAlign w:val="center"/>
          </w:tcPr>
          <w:p>
            <w:pPr>
              <w:pStyle w:val="单元格样式7"/>
            </w:pPr>
            <w:r>
              <w:t xml:space="preserve">885.19</w:t>
            </w:r>
          </w:p>
        </w:tc>
        <w:tc>
          <w:tcPr>
            <w:tcW w:w="1474" w:type="dxa"/>
            <w:vAlign w:val="center"/>
          </w:tcPr>
          <w:p>
            <w:pPr>
              <w:pStyle w:val="单元格样式7"/>
            </w:pPr>
            <w:r>
              <w:t xml:space="preserve">885.19</w:t>
            </w:r>
          </w:p>
        </w:tc>
        <w:tc>
          <w:tcPr>
            <w:tcW w:w="1474" w:type="dxa"/>
            <w:vAlign w:val="center"/>
          </w:tcPr>
          <w:p>
            <w:pPr>
              <w:pStyle w:val="单元格样式7"/>
            </w:pPr>
          </w:p>
        </w:tc>
        <w:tc>
          <w:tcPr>
            <w:tcW w:w="1474"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33</w:t>
            </w:r>
          </w:p>
        </w:tc>
        <w:tc>
          <w:tcPr>
            <w:tcW w:w="3402" w:type="dxa"/>
            <w:vAlign w:val="center"/>
          </w:tcPr>
          <w:p>
            <w:pPr>
              <w:pStyle w:val="单元格样式2"/>
            </w:pPr>
            <w:r>
              <w:t xml:space="preserve">年初财政拨款结转和结余</w:t>
            </w:r>
          </w:p>
        </w:tc>
        <w:tc>
          <w:tcPr>
            <w:tcW w:w="1474" w:type="dxa"/>
            <w:vAlign w:val="center"/>
          </w:tcPr>
          <w:p>
            <w:pPr>
              <w:pStyle w:val="单元格样式4"/>
            </w:pPr>
          </w:p>
        </w:tc>
        <w:tc>
          <w:tcPr>
            <w:tcW w:w="3402" w:type="dxa"/>
            <w:vAlign w:val="center"/>
          </w:tcPr>
          <w:p>
            <w:pPr>
              <w:pStyle w:val="单元格样式2"/>
            </w:pPr>
            <w:r>
              <w:t xml:space="preserve">年末财政拨款结转和结余</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34</w:t>
            </w:r>
          </w:p>
        </w:tc>
        <w:tc>
          <w:tcPr>
            <w:tcW w:w="3402" w:type="dxa"/>
            <w:vAlign w:val="center"/>
          </w:tcPr>
          <w:p>
            <w:pPr>
              <w:pStyle w:val="单元格样式2"/>
            </w:pPr>
            <w:r>
              <w:t xml:space="preserve">一、一般公共预算拨款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35</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36</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37</w:t>
            </w:r>
          </w:p>
        </w:tc>
        <w:tc>
          <w:tcPr>
            <w:tcW w:w="3402" w:type="dxa"/>
            <w:vAlign w:val="center"/>
          </w:tcPr>
          <w:p>
            <w:pPr>
              <w:pStyle w:val="单元格样式6"/>
            </w:pPr>
            <w:r>
              <w:t xml:space="preserve">收入总计</w:t>
            </w:r>
          </w:p>
        </w:tc>
        <w:tc>
          <w:tcPr>
            <w:tcW w:w="1474" w:type="dxa"/>
            <w:vAlign w:val="center"/>
          </w:tcPr>
          <w:p>
            <w:pPr>
              <w:pStyle w:val="单元格样式7"/>
            </w:pPr>
            <w:r>
              <w:t xml:space="preserve">885.19</w:t>
            </w:r>
          </w:p>
        </w:tc>
        <w:tc>
          <w:tcPr>
            <w:tcW w:w="3402" w:type="dxa"/>
            <w:vAlign w:val="center"/>
          </w:tcPr>
          <w:p>
            <w:pPr>
              <w:pStyle w:val="单元格样式6"/>
            </w:pPr>
            <w:r>
              <w:t xml:space="preserve">支出总计</w:t>
            </w:r>
          </w:p>
        </w:tc>
        <w:tc>
          <w:tcPr>
            <w:tcW w:w="1474" w:type="dxa"/>
            <w:vAlign w:val="center"/>
          </w:tcPr>
          <w:p>
            <w:pPr>
              <w:pStyle w:val="单元格样式7"/>
            </w:pPr>
            <w:r>
              <w:t xml:space="preserve">885.19</w:t>
            </w:r>
          </w:p>
        </w:tc>
        <w:tc>
          <w:tcPr>
            <w:tcW w:w="1474" w:type="dxa"/>
            <w:vAlign w:val="center"/>
          </w:tcPr>
          <w:p>
            <w:pPr>
              <w:pStyle w:val="单元格样式7"/>
            </w:pPr>
            <w:r>
              <w:t xml:space="preserve">885.19</w:t>
            </w:r>
          </w:p>
        </w:tc>
        <w:tc>
          <w:tcPr>
            <w:tcW w:w="1474" w:type="dxa"/>
            <w:vAlign w:val="center"/>
          </w:tcPr>
          <w:p>
            <w:pPr>
              <w:pStyle w:val="单元格样式7"/>
            </w:pPr>
          </w:p>
        </w:tc>
        <w:tc>
          <w:tcPr>
            <w:tcW w:w="1474" w:type="dxa"/>
            <w:vAlign w:val="center"/>
          </w:tcPr>
          <w:p>
            <w:pPr>
              <w:pStyle w:val="单元格样式7"/>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885.19</w:t>
            </w:r>
          </w:p>
        </w:tc>
        <w:tc>
          <w:tcPr>
            <w:tcW w:w="2551" w:type="dxa"/>
            <w:vAlign w:val="center"/>
          </w:tcPr>
          <w:p>
            <w:pPr>
              <w:pStyle w:val="单元格样式7"/>
            </w:pPr>
            <w:r>
              <w:t xml:space="preserve">885.19</w:t>
            </w:r>
          </w:p>
        </w:tc>
        <w:tc>
          <w:tcPr>
            <w:tcW w:w="255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2551" w:type="dxa"/>
            <w:vAlign w:val="center"/>
          </w:tcPr>
          <w:p>
            <w:pPr>
              <w:pStyle w:val="单元格样式4"/>
            </w:pPr>
            <w:r>
              <w:t xml:space="preserve">702.11</w:t>
            </w:r>
          </w:p>
        </w:tc>
        <w:tc>
          <w:tcPr>
            <w:tcW w:w="2551" w:type="dxa"/>
            <w:vAlign w:val="center"/>
          </w:tcPr>
          <w:p>
            <w:pPr>
              <w:pStyle w:val="单元格样式4"/>
            </w:pPr>
            <w:r>
              <w:t xml:space="preserve">702.11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2551" w:type="dxa"/>
            <w:vAlign w:val="center"/>
          </w:tcPr>
          <w:p>
            <w:pPr>
              <w:pStyle w:val="单元格样式4"/>
            </w:pPr>
            <w:r>
              <w:t xml:space="preserve">702.11</w:t>
            </w:r>
          </w:p>
        </w:tc>
        <w:tc>
          <w:tcPr>
            <w:tcW w:w="2551" w:type="dxa"/>
            <w:vAlign w:val="center"/>
          </w:tcPr>
          <w:p>
            <w:pPr>
              <w:pStyle w:val="单元格样式4"/>
            </w:pPr>
            <w:r>
              <w:t xml:space="preserve">702.11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2013101</w:t>
            </w:r>
          </w:p>
        </w:tc>
        <w:tc>
          <w:tcPr>
            <w:tcW w:w="4535" w:type="dxa"/>
            <w:vAlign w:val="center"/>
          </w:tcPr>
          <w:p>
            <w:pPr>
              <w:pStyle w:val="单元格样式2"/>
            </w:pPr>
            <w:r>
              <w:t xml:space="preserve">行政运行</w:t>
            </w:r>
          </w:p>
        </w:tc>
        <w:tc>
          <w:tcPr>
            <w:tcW w:w="2551" w:type="dxa"/>
            <w:vAlign w:val="center"/>
          </w:tcPr>
          <w:p>
            <w:pPr>
              <w:pStyle w:val="单元格样式4"/>
            </w:pPr>
            <w:r>
              <w:t xml:space="preserve">702.11</w:t>
            </w:r>
          </w:p>
        </w:tc>
        <w:tc>
          <w:tcPr>
            <w:tcW w:w="2551" w:type="dxa"/>
            <w:vAlign w:val="center"/>
          </w:tcPr>
          <w:p>
            <w:pPr>
              <w:pStyle w:val="单元格样式4"/>
            </w:pPr>
            <w:r>
              <w:t xml:space="preserve">702.11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205</w:t>
            </w:r>
          </w:p>
        </w:tc>
        <w:tc>
          <w:tcPr>
            <w:tcW w:w="4535" w:type="dxa"/>
            <w:vAlign w:val="center"/>
          </w:tcPr>
          <w:p>
            <w:pPr>
              <w:pStyle w:val="单元格样式2"/>
            </w:pPr>
            <w:r>
              <w:t xml:space="preserve">教育支出</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20508</w:t>
            </w:r>
          </w:p>
        </w:tc>
        <w:tc>
          <w:tcPr>
            <w:tcW w:w="4535" w:type="dxa"/>
            <w:vAlign w:val="center"/>
          </w:tcPr>
          <w:p>
            <w:pPr>
              <w:pStyle w:val="单元格样式2"/>
            </w:pPr>
            <w:r>
              <w:t xml:space="preserve">进修及培训</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2050803</w:t>
            </w:r>
          </w:p>
        </w:tc>
        <w:tc>
          <w:tcPr>
            <w:tcW w:w="4535" w:type="dxa"/>
            <w:vAlign w:val="center"/>
          </w:tcPr>
          <w:p>
            <w:pPr>
              <w:pStyle w:val="单元格样式2"/>
            </w:pPr>
            <w:r>
              <w:t xml:space="preserve">培训支出</w:t>
            </w:r>
          </w:p>
        </w:tc>
        <w:tc>
          <w:tcPr>
            <w:tcW w:w="2551" w:type="dxa"/>
            <w:vAlign w:val="center"/>
          </w:tcPr>
          <w:p>
            <w:pPr>
              <w:pStyle w:val="单元格样式4"/>
            </w:pPr>
            <w:r>
              <w:t xml:space="preserve">2.23</w:t>
            </w:r>
          </w:p>
        </w:tc>
        <w:tc>
          <w:tcPr>
            <w:tcW w:w="2551" w:type="dxa"/>
            <w:vAlign w:val="center"/>
          </w:tcPr>
          <w:p>
            <w:pPr>
              <w:pStyle w:val="单元格样式4"/>
            </w:pPr>
            <w:r>
              <w:t xml:space="preserve">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2551" w:type="dxa"/>
            <w:vAlign w:val="center"/>
          </w:tcPr>
          <w:p>
            <w:pPr>
              <w:pStyle w:val="单元格样式4"/>
            </w:pPr>
            <w:r>
              <w:t xml:space="preserve">97.79</w:t>
            </w:r>
          </w:p>
        </w:tc>
        <w:tc>
          <w:tcPr>
            <w:tcW w:w="2551" w:type="dxa"/>
            <w:vAlign w:val="center"/>
          </w:tcPr>
          <w:p>
            <w:pPr>
              <w:pStyle w:val="单元格样式4"/>
            </w:pPr>
            <w:r>
              <w:t xml:space="preserve">97.79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2551" w:type="dxa"/>
            <w:vAlign w:val="center"/>
          </w:tcPr>
          <w:p>
            <w:pPr>
              <w:pStyle w:val="单元格样式4"/>
            </w:pPr>
            <w:r>
              <w:t xml:space="preserve">92.14</w:t>
            </w:r>
          </w:p>
        </w:tc>
        <w:tc>
          <w:tcPr>
            <w:tcW w:w="2551" w:type="dxa"/>
            <w:vAlign w:val="center"/>
          </w:tcPr>
          <w:p>
            <w:pPr>
              <w:pStyle w:val="单元格样式4"/>
            </w:pPr>
            <w:r>
              <w:t xml:space="preserve">92.14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2080501</w:t>
            </w:r>
          </w:p>
        </w:tc>
        <w:tc>
          <w:tcPr>
            <w:tcW w:w="4535" w:type="dxa"/>
            <w:vAlign w:val="center"/>
          </w:tcPr>
          <w:p>
            <w:pPr>
              <w:pStyle w:val="单元格样式2"/>
            </w:pPr>
            <w:r>
              <w:t xml:space="preserve">行政单位离退休</w:t>
            </w:r>
          </w:p>
        </w:tc>
        <w:tc>
          <w:tcPr>
            <w:tcW w:w="2551" w:type="dxa"/>
            <w:vAlign w:val="center"/>
          </w:tcPr>
          <w:p>
            <w:pPr>
              <w:pStyle w:val="单元格样式4"/>
            </w:pPr>
            <w:r>
              <w:t xml:space="preserve">29.26</w:t>
            </w:r>
          </w:p>
        </w:tc>
        <w:tc>
          <w:tcPr>
            <w:tcW w:w="2551" w:type="dxa"/>
            <w:vAlign w:val="center"/>
          </w:tcPr>
          <w:p>
            <w:pPr>
              <w:pStyle w:val="单元格样式4"/>
            </w:pPr>
            <w:r>
              <w:t xml:space="preserve">29.26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2551" w:type="dxa"/>
            <w:vAlign w:val="center"/>
          </w:tcPr>
          <w:p>
            <w:pPr>
              <w:pStyle w:val="单元格样式4"/>
            </w:pPr>
            <w:r>
              <w:t xml:space="preserve">61.03</w:t>
            </w:r>
          </w:p>
        </w:tc>
        <w:tc>
          <w:tcPr>
            <w:tcW w:w="2551" w:type="dxa"/>
            <w:vAlign w:val="center"/>
          </w:tcPr>
          <w:p>
            <w:pPr>
              <w:pStyle w:val="单元格样式4"/>
            </w:pPr>
            <w:r>
              <w:t xml:space="preserve">61.03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2080506</w:t>
            </w:r>
          </w:p>
        </w:tc>
        <w:tc>
          <w:tcPr>
            <w:tcW w:w="4535" w:type="dxa"/>
            <w:vAlign w:val="center"/>
          </w:tcPr>
          <w:p>
            <w:pPr>
              <w:pStyle w:val="单元格样式2"/>
            </w:pPr>
            <w:r>
              <w:t xml:space="preserve">机关事业单位职业年金缴费支出</w:t>
            </w:r>
          </w:p>
        </w:tc>
        <w:tc>
          <w:tcPr>
            <w:tcW w:w="2551" w:type="dxa"/>
            <w:vAlign w:val="center"/>
          </w:tcPr>
          <w:p>
            <w:pPr>
              <w:pStyle w:val="单元格样式4"/>
            </w:pPr>
            <w:r>
              <w:t xml:space="preserve">1.85</w:t>
            </w:r>
          </w:p>
        </w:tc>
        <w:tc>
          <w:tcPr>
            <w:tcW w:w="2551" w:type="dxa"/>
            <w:vAlign w:val="center"/>
          </w:tcPr>
          <w:p>
            <w:pPr>
              <w:pStyle w:val="单元格样式4"/>
            </w:pPr>
            <w:r>
              <w:t xml:space="preserve">1.85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20808</w:t>
            </w:r>
          </w:p>
        </w:tc>
        <w:tc>
          <w:tcPr>
            <w:tcW w:w="4535" w:type="dxa"/>
            <w:vAlign w:val="center"/>
          </w:tcPr>
          <w:p>
            <w:pPr>
              <w:pStyle w:val="单元格样式2"/>
            </w:pPr>
            <w:r>
              <w:t xml:space="preserve">抚恤</w:t>
            </w:r>
          </w:p>
        </w:tc>
        <w:tc>
          <w:tcPr>
            <w:tcW w:w="2551" w:type="dxa"/>
            <w:vAlign w:val="center"/>
          </w:tcPr>
          <w:p>
            <w:pPr>
              <w:pStyle w:val="单元格样式4"/>
            </w:pPr>
            <w:r>
              <w:t xml:space="preserve">2.88</w:t>
            </w:r>
          </w:p>
        </w:tc>
        <w:tc>
          <w:tcPr>
            <w:tcW w:w="2551" w:type="dxa"/>
            <w:vAlign w:val="center"/>
          </w:tcPr>
          <w:p>
            <w:pPr>
              <w:pStyle w:val="单元格样式4"/>
            </w:pPr>
            <w:r>
              <w:t xml:space="preserve">2.88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2551" w:type="dxa"/>
            <w:vAlign w:val="center"/>
          </w:tcPr>
          <w:p>
            <w:pPr>
              <w:pStyle w:val="单元格样式4"/>
            </w:pPr>
            <w:r>
              <w:t xml:space="preserve">2.88</w:t>
            </w:r>
          </w:p>
        </w:tc>
        <w:tc>
          <w:tcPr>
            <w:tcW w:w="2551" w:type="dxa"/>
            <w:vAlign w:val="center"/>
          </w:tcPr>
          <w:p>
            <w:pPr>
              <w:pStyle w:val="单元格样式4"/>
            </w:pPr>
            <w:r>
              <w:t xml:space="preserve">2.88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2.77</w:t>
            </w:r>
          </w:p>
        </w:tc>
        <w:tc>
          <w:tcPr>
            <w:tcW w:w="2551" w:type="dxa"/>
            <w:vAlign w:val="center"/>
          </w:tcPr>
          <w:p>
            <w:pPr>
              <w:pStyle w:val="单元格样式4"/>
            </w:pPr>
            <w:r>
              <w:t xml:space="preserve">2.77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2.77</w:t>
            </w:r>
          </w:p>
        </w:tc>
        <w:tc>
          <w:tcPr>
            <w:tcW w:w="2551" w:type="dxa"/>
            <w:vAlign w:val="center"/>
          </w:tcPr>
          <w:p>
            <w:pPr>
              <w:pStyle w:val="单元格样式4"/>
            </w:pPr>
            <w:r>
              <w:t xml:space="preserve">2.77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2101101</w:t>
            </w:r>
          </w:p>
        </w:tc>
        <w:tc>
          <w:tcPr>
            <w:tcW w:w="4535" w:type="dxa"/>
            <w:vAlign w:val="center"/>
          </w:tcPr>
          <w:p>
            <w:pPr>
              <w:pStyle w:val="单元格样式2"/>
            </w:pPr>
            <w:r>
              <w:t xml:space="preserve">行政单位医疗</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单位预算一般公共预算财政拨款基本支出表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支出部门经济分类科目</w:t>
            </w:r>
          </w:p>
        </w:tc>
        <w:tc>
          <w:tcPr>
            <w:tcW w:w="7653" w:type="dxa"/>
            <w:gridSpan w:val="3"/>
            <w:vAlign w:val="center"/>
          </w:tcPr>
          <w:p>
            <w:pPr>
              <w:pStyle w:val="单元格样式1"/>
            </w:pPr>
            <w:r>
              <w:t xml:space="preserve">一般公共预算基本支出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Align w:val="center"/>
          </w:tcPr>
          <w:p>
            <w:pPr>
              <w:pStyle w:val="单元格样式1"/>
            </w:pPr>
            <w:r>
              <w:t xml:space="preserve">合计</w:t>
            </w:r>
          </w:p>
        </w:tc>
        <w:tc>
          <w:tcPr>
            <w:tcW w:w="2551" w:type="dxa"/>
            <w:vAlign w:val="center"/>
          </w:tcPr>
          <w:p>
            <w:pPr>
              <w:pStyle w:val="单元格样式1"/>
            </w:pPr>
            <w:r>
              <w:t xml:space="preserve">人员经费</w:t>
            </w:r>
          </w:p>
        </w:tc>
        <w:tc>
          <w:tcPr>
            <w:tcW w:w="2551" w:type="dxa"/>
            <w:vAlign w:val="center"/>
          </w:tcPr>
          <w:p>
            <w:pPr>
              <w:pStyle w:val="单元格样式1"/>
            </w:pPr>
            <w:r>
              <w:t xml:space="preserve">公用经费</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885.19</w:t>
            </w:r>
          </w:p>
        </w:tc>
        <w:tc>
          <w:tcPr>
            <w:tcW w:w="2551" w:type="dxa"/>
            <w:vAlign w:val="center"/>
          </w:tcPr>
          <w:p>
            <w:pPr>
              <w:pStyle w:val="单元格样式7"/>
            </w:pPr>
            <w:r>
              <w:t xml:space="preserve">657.17</w:t>
            </w:r>
          </w:p>
        </w:tc>
        <w:tc>
          <w:tcPr>
            <w:tcW w:w="2551" w:type="dxa"/>
            <w:vAlign w:val="center"/>
          </w:tcPr>
          <w:p>
            <w:pPr>
              <w:pStyle w:val="单元格样式7"/>
            </w:pPr>
            <w:r>
              <w:t xml:space="preserve">228.02</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301</w:t>
            </w:r>
          </w:p>
        </w:tc>
        <w:tc>
          <w:tcPr>
            <w:tcW w:w="4535" w:type="dxa"/>
            <w:vAlign w:val="center"/>
          </w:tcPr>
          <w:p>
            <w:pPr>
              <w:pStyle w:val="单元格样式2"/>
            </w:pPr>
            <w:r>
              <w:t xml:space="preserve">工资福利支出</w:t>
            </w:r>
          </w:p>
        </w:tc>
        <w:tc>
          <w:tcPr>
            <w:tcW w:w="2551" w:type="dxa"/>
            <w:vAlign w:val="center"/>
          </w:tcPr>
          <w:p>
            <w:pPr>
              <w:pStyle w:val="单元格样式4"/>
            </w:pPr>
            <w:r>
              <w:t xml:space="preserve">625.03</w:t>
            </w:r>
          </w:p>
        </w:tc>
        <w:tc>
          <w:tcPr>
            <w:tcW w:w="2551" w:type="dxa"/>
            <w:vAlign w:val="center"/>
          </w:tcPr>
          <w:p>
            <w:pPr>
              <w:pStyle w:val="单元格样式4"/>
            </w:pPr>
            <w:r>
              <w:t xml:space="preserve">625.03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30101</w:t>
            </w:r>
          </w:p>
        </w:tc>
        <w:tc>
          <w:tcPr>
            <w:tcW w:w="4535" w:type="dxa"/>
            <w:vAlign w:val="center"/>
          </w:tcPr>
          <w:p>
            <w:pPr>
              <w:pStyle w:val="单元格样式2"/>
            </w:pPr>
            <w:r>
              <w:t xml:space="preserve">基本工资</w:t>
            </w:r>
          </w:p>
        </w:tc>
        <w:tc>
          <w:tcPr>
            <w:tcW w:w="2551" w:type="dxa"/>
            <w:vAlign w:val="center"/>
          </w:tcPr>
          <w:p>
            <w:pPr>
              <w:pStyle w:val="单元格样式4"/>
            </w:pPr>
            <w:r>
              <w:t xml:space="preserve">223.12</w:t>
            </w:r>
          </w:p>
        </w:tc>
        <w:tc>
          <w:tcPr>
            <w:tcW w:w="2551" w:type="dxa"/>
            <w:vAlign w:val="center"/>
          </w:tcPr>
          <w:p>
            <w:pPr>
              <w:pStyle w:val="单元格样式4"/>
            </w:pPr>
            <w:r>
              <w:t xml:space="preserve">223.12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30102</w:t>
            </w:r>
          </w:p>
        </w:tc>
        <w:tc>
          <w:tcPr>
            <w:tcW w:w="4535" w:type="dxa"/>
            <w:vAlign w:val="center"/>
          </w:tcPr>
          <w:p>
            <w:pPr>
              <w:pStyle w:val="单元格样式2"/>
            </w:pPr>
            <w:r>
              <w:t xml:space="preserve">津贴补贴</w:t>
            </w:r>
          </w:p>
        </w:tc>
        <w:tc>
          <w:tcPr>
            <w:tcW w:w="2551" w:type="dxa"/>
            <w:vAlign w:val="center"/>
          </w:tcPr>
          <w:p>
            <w:pPr>
              <w:pStyle w:val="单元格样式4"/>
            </w:pPr>
            <w:r>
              <w:t xml:space="preserve">72.23</w:t>
            </w:r>
          </w:p>
        </w:tc>
        <w:tc>
          <w:tcPr>
            <w:tcW w:w="2551" w:type="dxa"/>
            <w:vAlign w:val="center"/>
          </w:tcPr>
          <w:p>
            <w:pPr>
              <w:pStyle w:val="单元格样式4"/>
            </w:pPr>
            <w:r>
              <w:t xml:space="preserve">72.23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30103</w:t>
            </w:r>
          </w:p>
        </w:tc>
        <w:tc>
          <w:tcPr>
            <w:tcW w:w="4535" w:type="dxa"/>
            <w:vAlign w:val="center"/>
          </w:tcPr>
          <w:p>
            <w:pPr>
              <w:pStyle w:val="单元格样式2"/>
            </w:pPr>
            <w:r>
              <w:t xml:space="preserve">奖金</w:t>
            </w:r>
          </w:p>
        </w:tc>
        <w:tc>
          <w:tcPr>
            <w:tcW w:w="2551" w:type="dxa"/>
            <w:vAlign w:val="center"/>
          </w:tcPr>
          <w:p>
            <w:pPr>
              <w:pStyle w:val="单元格样式4"/>
            </w:pPr>
            <w:r>
              <w:t xml:space="preserve">51.07</w:t>
            </w:r>
          </w:p>
        </w:tc>
        <w:tc>
          <w:tcPr>
            <w:tcW w:w="2551" w:type="dxa"/>
            <w:vAlign w:val="center"/>
          </w:tcPr>
          <w:p>
            <w:pPr>
              <w:pStyle w:val="单元格样式4"/>
            </w:pPr>
            <w:r>
              <w:t xml:space="preserve">51.07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30107</w:t>
            </w:r>
          </w:p>
        </w:tc>
        <w:tc>
          <w:tcPr>
            <w:tcW w:w="4535" w:type="dxa"/>
            <w:vAlign w:val="center"/>
          </w:tcPr>
          <w:p>
            <w:pPr>
              <w:pStyle w:val="单元格样式2"/>
            </w:pPr>
            <w:r>
              <w:t xml:space="preserve">绩效工资</w:t>
            </w:r>
          </w:p>
        </w:tc>
        <w:tc>
          <w:tcPr>
            <w:tcW w:w="2551" w:type="dxa"/>
            <w:vAlign w:val="center"/>
          </w:tcPr>
          <w:p>
            <w:pPr>
              <w:pStyle w:val="单元格样式4"/>
            </w:pPr>
            <w:r>
              <w:t xml:space="preserve">96.90</w:t>
            </w:r>
          </w:p>
        </w:tc>
        <w:tc>
          <w:tcPr>
            <w:tcW w:w="2551" w:type="dxa"/>
            <w:vAlign w:val="center"/>
          </w:tcPr>
          <w:p>
            <w:pPr>
              <w:pStyle w:val="单元格样式4"/>
            </w:pPr>
            <w:r>
              <w:t xml:space="preserve">96.90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30108</w:t>
            </w:r>
          </w:p>
        </w:tc>
        <w:tc>
          <w:tcPr>
            <w:tcW w:w="4535" w:type="dxa"/>
            <w:vAlign w:val="center"/>
          </w:tcPr>
          <w:p>
            <w:pPr>
              <w:pStyle w:val="单元格样式2"/>
            </w:pPr>
            <w:r>
              <w:t xml:space="preserve">机关事业单位基本养老保险缴费</w:t>
            </w:r>
          </w:p>
        </w:tc>
        <w:tc>
          <w:tcPr>
            <w:tcW w:w="2551" w:type="dxa"/>
            <w:vAlign w:val="center"/>
          </w:tcPr>
          <w:p>
            <w:pPr>
              <w:pStyle w:val="单元格样式4"/>
            </w:pPr>
            <w:r>
              <w:t xml:space="preserve">61.03</w:t>
            </w:r>
          </w:p>
        </w:tc>
        <w:tc>
          <w:tcPr>
            <w:tcW w:w="2551" w:type="dxa"/>
            <w:vAlign w:val="center"/>
          </w:tcPr>
          <w:p>
            <w:pPr>
              <w:pStyle w:val="单元格样式4"/>
            </w:pPr>
            <w:r>
              <w:t xml:space="preserve">61.03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30109</w:t>
            </w:r>
          </w:p>
        </w:tc>
        <w:tc>
          <w:tcPr>
            <w:tcW w:w="4535" w:type="dxa"/>
            <w:vAlign w:val="center"/>
          </w:tcPr>
          <w:p>
            <w:pPr>
              <w:pStyle w:val="单元格样式2"/>
            </w:pPr>
            <w:r>
              <w:t xml:space="preserve">职业年金缴费</w:t>
            </w:r>
          </w:p>
        </w:tc>
        <w:tc>
          <w:tcPr>
            <w:tcW w:w="2551" w:type="dxa"/>
            <w:vAlign w:val="center"/>
          </w:tcPr>
          <w:p>
            <w:pPr>
              <w:pStyle w:val="单元格样式4"/>
            </w:pPr>
            <w:r>
              <w:t xml:space="preserve">1.85</w:t>
            </w:r>
          </w:p>
        </w:tc>
        <w:tc>
          <w:tcPr>
            <w:tcW w:w="2551" w:type="dxa"/>
            <w:vAlign w:val="center"/>
          </w:tcPr>
          <w:p>
            <w:pPr>
              <w:pStyle w:val="单元格样式4"/>
            </w:pPr>
            <w:r>
              <w:t xml:space="preserve">1.85</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30110</w:t>
            </w:r>
          </w:p>
        </w:tc>
        <w:tc>
          <w:tcPr>
            <w:tcW w:w="4535" w:type="dxa"/>
            <w:vAlign w:val="center"/>
          </w:tcPr>
          <w:p>
            <w:pPr>
              <w:pStyle w:val="单元格样式2"/>
            </w:pPr>
            <w:r>
              <w:t xml:space="preserve">职工基本医疗保险缴费</w:t>
            </w:r>
          </w:p>
        </w:tc>
        <w:tc>
          <w:tcPr>
            <w:tcW w:w="2551" w:type="dxa"/>
            <w:vAlign w:val="center"/>
          </w:tcPr>
          <w:p>
            <w:pPr>
              <w:pStyle w:val="单元格样式4"/>
            </w:pPr>
            <w:r>
              <w:t xml:space="preserve">28.34</w:t>
            </w:r>
          </w:p>
        </w:tc>
        <w:tc>
          <w:tcPr>
            <w:tcW w:w="2551" w:type="dxa"/>
            <w:vAlign w:val="center"/>
          </w:tcPr>
          <w:p>
            <w:pPr>
              <w:pStyle w:val="单元格样式4"/>
            </w:pPr>
            <w:r>
              <w:t xml:space="preserve">28.34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30112</w:t>
            </w:r>
          </w:p>
        </w:tc>
        <w:tc>
          <w:tcPr>
            <w:tcW w:w="4535" w:type="dxa"/>
            <w:vAlign w:val="center"/>
          </w:tcPr>
          <w:p>
            <w:pPr>
              <w:pStyle w:val="单元格样式2"/>
            </w:pPr>
            <w:r>
              <w:t xml:space="preserve">其他社会保障缴费</w:t>
            </w:r>
          </w:p>
        </w:tc>
        <w:tc>
          <w:tcPr>
            <w:tcW w:w="2551" w:type="dxa"/>
            <w:vAlign w:val="center"/>
          </w:tcPr>
          <w:p>
            <w:pPr>
              <w:pStyle w:val="单元格样式4"/>
            </w:pPr>
            <w:r>
              <w:t xml:space="preserve">2.77</w:t>
            </w:r>
          </w:p>
        </w:tc>
        <w:tc>
          <w:tcPr>
            <w:tcW w:w="2551" w:type="dxa"/>
            <w:vAlign w:val="center"/>
          </w:tcPr>
          <w:p>
            <w:pPr>
              <w:pStyle w:val="单元格样式4"/>
            </w:pPr>
            <w:r>
              <w:t xml:space="preserve">2.77</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30113</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54.72</w:t>
            </w:r>
          </w:p>
        </w:tc>
        <w:tc>
          <w:tcPr>
            <w:tcW w:w="2551" w:type="dxa"/>
            <w:vAlign w:val="center"/>
          </w:tcPr>
          <w:p>
            <w:pPr>
              <w:pStyle w:val="单元格样式4"/>
            </w:pPr>
            <w:r>
              <w:t xml:space="preserve">54.72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30199</w:t>
            </w:r>
          </w:p>
        </w:tc>
        <w:tc>
          <w:tcPr>
            <w:tcW w:w="4535" w:type="dxa"/>
            <w:vAlign w:val="center"/>
          </w:tcPr>
          <w:p>
            <w:pPr>
              <w:pStyle w:val="单元格样式2"/>
            </w:pPr>
            <w:r>
              <w:t xml:space="preserve">其他工资福利支出</w:t>
            </w:r>
          </w:p>
        </w:tc>
        <w:tc>
          <w:tcPr>
            <w:tcW w:w="2551" w:type="dxa"/>
            <w:vAlign w:val="center"/>
          </w:tcPr>
          <w:p>
            <w:pPr>
              <w:pStyle w:val="单元格样式4"/>
            </w:pPr>
            <w:r>
              <w:t xml:space="preserve">33.00</w:t>
            </w:r>
          </w:p>
        </w:tc>
        <w:tc>
          <w:tcPr>
            <w:tcW w:w="2551" w:type="dxa"/>
            <w:vAlign w:val="center"/>
          </w:tcPr>
          <w:p>
            <w:pPr>
              <w:pStyle w:val="单元格样式4"/>
            </w:pPr>
            <w:r>
              <w:t xml:space="preserve">33.00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302</w:t>
            </w:r>
          </w:p>
        </w:tc>
        <w:tc>
          <w:tcPr>
            <w:tcW w:w="4535" w:type="dxa"/>
            <w:vAlign w:val="center"/>
          </w:tcPr>
          <w:p>
            <w:pPr>
              <w:pStyle w:val="单元格样式2"/>
            </w:pPr>
            <w:r>
              <w:t xml:space="preserve">商品和服务支出</w:t>
            </w:r>
          </w:p>
        </w:tc>
        <w:tc>
          <w:tcPr>
            <w:tcW w:w="2551" w:type="dxa"/>
            <w:vAlign w:val="center"/>
          </w:tcPr>
          <w:p>
            <w:pPr>
              <w:pStyle w:val="单元格样式4"/>
            </w:pPr>
            <w:r>
              <w:t xml:space="preserve">224.02</w:t>
            </w:r>
          </w:p>
        </w:tc>
        <w:tc>
          <w:tcPr>
            <w:tcW w:w="2551" w:type="dxa"/>
            <w:vAlign w:val="center"/>
          </w:tcPr>
          <w:p>
            <w:pPr>
              <w:pStyle w:val="单元格样式4"/>
            </w:pPr>
          </w:p>
        </w:tc>
        <w:tc>
          <w:tcPr>
            <w:tcW w:w="2551" w:type="dxa"/>
            <w:vAlign w:val="center"/>
          </w:tcPr>
          <w:p>
            <w:pPr>
              <w:pStyle w:val="单元格样式4"/>
            </w:pPr>
            <w:r>
              <w:t xml:space="preserve">224.02</w:t>
            </w: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30201</w:t>
            </w:r>
          </w:p>
        </w:tc>
        <w:tc>
          <w:tcPr>
            <w:tcW w:w="4535" w:type="dxa"/>
            <w:vAlign w:val="center"/>
          </w:tcPr>
          <w:p>
            <w:pPr>
              <w:pStyle w:val="单元格样式2"/>
            </w:pPr>
            <w:r>
              <w:t xml:space="preserve">办公费</w:t>
            </w:r>
          </w:p>
        </w:tc>
        <w:tc>
          <w:tcPr>
            <w:tcW w:w="2551" w:type="dxa"/>
            <w:vAlign w:val="center"/>
          </w:tcPr>
          <w:p>
            <w:pPr>
              <w:pStyle w:val="单元格样式4"/>
            </w:pPr>
            <w:r>
              <w:t xml:space="preserve">49.52</w:t>
            </w:r>
          </w:p>
        </w:tc>
        <w:tc>
          <w:tcPr>
            <w:tcW w:w="2551" w:type="dxa"/>
            <w:vAlign w:val="center"/>
          </w:tcPr>
          <w:p>
            <w:pPr>
              <w:pStyle w:val="单元格样式4"/>
            </w:pPr>
          </w:p>
        </w:tc>
        <w:tc>
          <w:tcPr>
            <w:tcW w:w="2551" w:type="dxa"/>
            <w:vAlign w:val="center"/>
          </w:tcPr>
          <w:p>
            <w:pPr>
              <w:pStyle w:val="单元格样式4"/>
            </w:pPr>
            <w:r>
              <w:t xml:space="preserve">49.52</w:t>
            </w: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30202</w:t>
            </w:r>
          </w:p>
        </w:tc>
        <w:tc>
          <w:tcPr>
            <w:tcW w:w="4535" w:type="dxa"/>
            <w:vAlign w:val="center"/>
          </w:tcPr>
          <w:p>
            <w:pPr>
              <w:pStyle w:val="单元格样式2"/>
            </w:pPr>
            <w:r>
              <w:t xml:space="preserve">印刷费</w:t>
            </w:r>
          </w:p>
        </w:tc>
        <w:tc>
          <w:tcPr>
            <w:tcW w:w="2551" w:type="dxa"/>
            <w:vAlign w:val="center"/>
          </w:tcPr>
          <w:p>
            <w:pPr>
              <w:pStyle w:val="单元格样式4"/>
            </w:pPr>
            <w:r>
              <w:t xml:space="preserve">12.00</w:t>
            </w:r>
          </w:p>
        </w:tc>
        <w:tc>
          <w:tcPr>
            <w:tcW w:w="2551" w:type="dxa"/>
            <w:vAlign w:val="center"/>
          </w:tcPr>
          <w:p>
            <w:pPr>
              <w:pStyle w:val="单元格样式4"/>
            </w:pPr>
          </w:p>
        </w:tc>
        <w:tc>
          <w:tcPr>
            <w:tcW w:w="2551" w:type="dxa"/>
            <w:vAlign w:val="center"/>
          </w:tcPr>
          <w:p>
            <w:pPr>
              <w:pStyle w:val="单元格样式4"/>
            </w:pPr>
            <w:r>
              <w:t xml:space="preserve">12.00</w:t>
            </w: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30207</w:t>
            </w:r>
          </w:p>
        </w:tc>
        <w:tc>
          <w:tcPr>
            <w:tcW w:w="4535" w:type="dxa"/>
            <w:vAlign w:val="center"/>
          </w:tcPr>
          <w:p>
            <w:pPr>
              <w:pStyle w:val="单元格样式2"/>
            </w:pPr>
            <w:r>
              <w:t xml:space="preserve">邮电费</w:t>
            </w:r>
          </w:p>
        </w:tc>
        <w:tc>
          <w:tcPr>
            <w:tcW w:w="2551" w:type="dxa"/>
            <w:vAlign w:val="center"/>
          </w:tcPr>
          <w:p>
            <w:pPr>
              <w:pStyle w:val="单元格样式4"/>
            </w:pPr>
            <w:r>
              <w:t xml:space="preserve">26.92</w:t>
            </w:r>
          </w:p>
        </w:tc>
        <w:tc>
          <w:tcPr>
            <w:tcW w:w="2551" w:type="dxa"/>
            <w:vAlign w:val="center"/>
          </w:tcPr>
          <w:p>
            <w:pPr>
              <w:pStyle w:val="单元格样式4"/>
            </w:pPr>
          </w:p>
        </w:tc>
        <w:tc>
          <w:tcPr>
            <w:tcW w:w="2551" w:type="dxa"/>
            <w:vAlign w:val="center"/>
          </w:tcPr>
          <w:p>
            <w:pPr>
              <w:pStyle w:val="单元格样式4"/>
            </w:pPr>
            <w:r>
              <w:t xml:space="preserve">26.92</w:t>
            </w: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30208</w:t>
            </w:r>
          </w:p>
        </w:tc>
        <w:tc>
          <w:tcPr>
            <w:tcW w:w="4535" w:type="dxa"/>
            <w:vAlign w:val="center"/>
          </w:tcPr>
          <w:p>
            <w:pPr>
              <w:pStyle w:val="单元格样式2"/>
            </w:pPr>
            <w:r>
              <w:t xml:space="preserve">取暖费</w:t>
            </w:r>
          </w:p>
        </w:tc>
        <w:tc>
          <w:tcPr>
            <w:tcW w:w="2551" w:type="dxa"/>
            <w:vAlign w:val="center"/>
          </w:tcPr>
          <w:p>
            <w:pPr>
              <w:pStyle w:val="单元格样式4"/>
            </w:pPr>
            <w:r>
              <w:t xml:space="preserve">29.30</w:t>
            </w:r>
          </w:p>
        </w:tc>
        <w:tc>
          <w:tcPr>
            <w:tcW w:w="2551" w:type="dxa"/>
            <w:vAlign w:val="center"/>
          </w:tcPr>
          <w:p>
            <w:pPr>
              <w:pStyle w:val="单元格样式4"/>
            </w:pPr>
          </w:p>
        </w:tc>
        <w:tc>
          <w:tcPr>
            <w:tcW w:w="2551" w:type="dxa"/>
            <w:vAlign w:val="center"/>
          </w:tcPr>
          <w:p>
            <w:pPr>
              <w:pStyle w:val="单元格样式4"/>
            </w:pPr>
            <w:r>
              <w:t xml:space="preserve">29.30</w:t>
            </w: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30211</w:t>
            </w:r>
          </w:p>
        </w:tc>
        <w:tc>
          <w:tcPr>
            <w:tcW w:w="4535" w:type="dxa"/>
            <w:vAlign w:val="center"/>
          </w:tcPr>
          <w:p>
            <w:pPr>
              <w:pStyle w:val="单元格样式2"/>
            </w:pPr>
            <w:r>
              <w:t xml:space="preserve">差旅费</w:t>
            </w:r>
          </w:p>
        </w:tc>
        <w:tc>
          <w:tcPr>
            <w:tcW w:w="2551" w:type="dxa"/>
            <w:vAlign w:val="center"/>
          </w:tcPr>
          <w:p>
            <w:pPr>
              <w:pStyle w:val="单元格样式4"/>
            </w:pPr>
            <w:r>
              <w:t xml:space="preserve">1.50</w:t>
            </w:r>
          </w:p>
        </w:tc>
        <w:tc>
          <w:tcPr>
            <w:tcW w:w="2551" w:type="dxa"/>
            <w:vAlign w:val="center"/>
          </w:tcPr>
          <w:p>
            <w:pPr>
              <w:pStyle w:val="单元格样式4"/>
            </w:pPr>
          </w:p>
        </w:tc>
        <w:tc>
          <w:tcPr>
            <w:tcW w:w="2551" w:type="dxa"/>
            <w:vAlign w:val="center"/>
          </w:tcPr>
          <w:p>
            <w:pPr>
              <w:pStyle w:val="单元格样式4"/>
            </w:pPr>
            <w:r>
              <w:t xml:space="preserve">1.50</w:t>
            </w:r>
          </w:p>
        </w:tc>
      </w:tr>
      <w:tr>
        <w:tblPrEx>
          <w:jc w:val="center"/>
          <w:tblLayout w:type="fixed"/>
        </w:tblPrEx>
        <w:trPr>
          <w:trHeight w:val="369"/>
          <w:jc w:val="center"/>
        </w:trPr>
        <w:tc>
          <w:tcPr>
            <w:tcW w:w="850" w:type="dxa"/>
            <w:vAlign w:val="center"/>
          </w:tcPr>
          <w:p>
            <w:pPr>
              <w:pStyle w:val="单元格样式3"/>
            </w:pPr>
            <w:r>
              <w:t xml:space="preserve">19</w:t>
            </w:r>
          </w:p>
        </w:tc>
        <w:tc>
          <w:tcPr>
            <w:tcW w:w="1191" w:type="dxa"/>
            <w:vAlign w:val="center"/>
          </w:tcPr>
          <w:p>
            <w:pPr>
              <w:pStyle w:val="单元格样式2"/>
            </w:pPr>
            <w:r>
              <w:t xml:space="preserve">30213</w:t>
            </w:r>
          </w:p>
        </w:tc>
        <w:tc>
          <w:tcPr>
            <w:tcW w:w="4535" w:type="dxa"/>
            <w:vAlign w:val="center"/>
          </w:tcPr>
          <w:p>
            <w:pPr>
              <w:pStyle w:val="单元格样式2"/>
            </w:pPr>
            <w:r>
              <w:t xml:space="preserve">维修（护）费</w:t>
            </w:r>
          </w:p>
        </w:tc>
        <w:tc>
          <w:tcPr>
            <w:tcW w:w="2551" w:type="dxa"/>
            <w:vAlign w:val="center"/>
          </w:tcPr>
          <w:p>
            <w:pPr>
              <w:pStyle w:val="单元格样式4"/>
            </w:pPr>
            <w:r>
              <w:t xml:space="preserve">45.00</w:t>
            </w:r>
          </w:p>
        </w:tc>
        <w:tc>
          <w:tcPr>
            <w:tcW w:w="2551" w:type="dxa"/>
            <w:vAlign w:val="center"/>
          </w:tcPr>
          <w:p>
            <w:pPr>
              <w:pStyle w:val="单元格样式4"/>
            </w:pPr>
          </w:p>
        </w:tc>
        <w:tc>
          <w:tcPr>
            <w:tcW w:w="2551" w:type="dxa"/>
            <w:vAlign w:val="center"/>
          </w:tcPr>
          <w:p>
            <w:pPr>
              <w:pStyle w:val="单元格样式4"/>
            </w:pPr>
            <w:r>
              <w:t xml:space="preserve">45.00</w:t>
            </w:r>
          </w:p>
        </w:tc>
      </w:tr>
      <w:tr>
        <w:tblPrEx>
          <w:jc w:val="center"/>
          <w:tblLayout w:type="fixed"/>
        </w:tblPrEx>
        <w:trPr>
          <w:trHeight w:val="369"/>
          <w:jc w:val="center"/>
        </w:trPr>
        <w:tc>
          <w:tcPr>
            <w:tcW w:w="850" w:type="dxa"/>
            <w:vAlign w:val="center"/>
          </w:tcPr>
          <w:p>
            <w:pPr>
              <w:pStyle w:val="单元格样式3"/>
            </w:pPr>
            <w:r>
              <w:t xml:space="preserve">20</w:t>
            </w:r>
          </w:p>
        </w:tc>
        <w:tc>
          <w:tcPr>
            <w:tcW w:w="1191" w:type="dxa"/>
            <w:vAlign w:val="center"/>
          </w:tcPr>
          <w:p>
            <w:pPr>
              <w:pStyle w:val="单元格样式2"/>
            </w:pPr>
            <w:r>
              <w:t xml:space="preserve">30214</w:t>
            </w:r>
          </w:p>
        </w:tc>
        <w:tc>
          <w:tcPr>
            <w:tcW w:w="4535" w:type="dxa"/>
            <w:vAlign w:val="center"/>
          </w:tcPr>
          <w:p>
            <w:pPr>
              <w:pStyle w:val="单元格样式2"/>
            </w:pPr>
            <w:r>
              <w:t xml:space="preserve">租赁费</w:t>
            </w:r>
          </w:p>
        </w:tc>
        <w:tc>
          <w:tcPr>
            <w:tcW w:w="2551" w:type="dxa"/>
            <w:vAlign w:val="center"/>
          </w:tcPr>
          <w:p>
            <w:pPr>
              <w:pStyle w:val="单元格样式4"/>
            </w:pPr>
            <w:r>
              <w:t xml:space="preserve">0.10</w:t>
            </w:r>
          </w:p>
        </w:tc>
        <w:tc>
          <w:tcPr>
            <w:tcW w:w="2551" w:type="dxa"/>
            <w:vAlign w:val="center"/>
          </w:tcPr>
          <w:p>
            <w:pPr>
              <w:pStyle w:val="单元格样式4"/>
            </w:pPr>
          </w:p>
        </w:tc>
        <w:tc>
          <w:tcPr>
            <w:tcW w:w="2551" w:type="dxa"/>
            <w:vAlign w:val="center"/>
          </w:tcPr>
          <w:p>
            <w:pPr>
              <w:pStyle w:val="单元格样式4"/>
            </w:pPr>
            <w:r>
              <w:t xml:space="preserve">0.10</w:t>
            </w:r>
          </w:p>
        </w:tc>
      </w:tr>
      <w:tr>
        <w:tblPrEx>
          <w:jc w:val="center"/>
          <w:tblLayout w:type="fixed"/>
        </w:tblPrEx>
        <w:trPr>
          <w:trHeight w:val="369"/>
          <w:jc w:val="center"/>
        </w:trPr>
        <w:tc>
          <w:tcPr>
            <w:tcW w:w="850" w:type="dxa"/>
            <w:vAlign w:val="center"/>
          </w:tcPr>
          <w:p>
            <w:pPr>
              <w:pStyle w:val="单元格样式3"/>
            </w:pPr>
            <w:r>
              <w:t xml:space="preserve">21</w:t>
            </w:r>
          </w:p>
        </w:tc>
        <w:tc>
          <w:tcPr>
            <w:tcW w:w="1191" w:type="dxa"/>
            <w:vAlign w:val="center"/>
          </w:tcPr>
          <w:p>
            <w:pPr>
              <w:pStyle w:val="单元格样式2"/>
            </w:pPr>
            <w:r>
              <w:t xml:space="preserve">30215</w:t>
            </w:r>
          </w:p>
        </w:tc>
        <w:tc>
          <w:tcPr>
            <w:tcW w:w="4535" w:type="dxa"/>
            <w:vAlign w:val="center"/>
          </w:tcPr>
          <w:p>
            <w:pPr>
              <w:pStyle w:val="单元格样式2"/>
            </w:pPr>
            <w:r>
              <w:t xml:space="preserve">会议费</w:t>
            </w:r>
          </w:p>
        </w:tc>
        <w:tc>
          <w:tcPr>
            <w:tcW w:w="2551" w:type="dxa"/>
            <w:vAlign w:val="center"/>
          </w:tcPr>
          <w:p>
            <w:pPr>
              <w:pStyle w:val="单元格样式4"/>
            </w:pPr>
            <w:r>
              <w:t xml:space="preserve">3.90</w:t>
            </w:r>
          </w:p>
        </w:tc>
        <w:tc>
          <w:tcPr>
            <w:tcW w:w="2551" w:type="dxa"/>
            <w:vAlign w:val="center"/>
          </w:tcPr>
          <w:p>
            <w:pPr>
              <w:pStyle w:val="单元格样式4"/>
            </w:pPr>
          </w:p>
        </w:tc>
        <w:tc>
          <w:tcPr>
            <w:tcW w:w="2551" w:type="dxa"/>
            <w:vAlign w:val="center"/>
          </w:tcPr>
          <w:p>
            <w:pPr>
              <w:pStyle w:val="单元格样式4"/>
            </w:pPr>
            <w:r>
              <w:t xml:space="preserve">3.90</w:t>
            </w:r>
          </w:p>
        </w:tc>
      </w:tr>
      <w:tr>
        <w:tblPrEx>
          <w:jc w:val="center"/>
          <w:tblLayout w:type="fixed"/>
        </w:tblPrEx>
        <w:trPr>
          <w:trHeight w:val="369"/>
          <w:jc w:val="center"/>
        </w:trPr>
        <w:tc>
          <w:tcPr>
            <w:tcW w:w="850" w:type="dxa"/>
            <w:vAlign w:val="center"/>
          </w:tcPr>
          <w:p>
            <w:pPr>
              <w:pStyle w:val="单元格样式3"/>
            </w:pPr>
            <w:r>
              <w:t xml:space="preserve">22</w:t>
            </w:r>
          </w:p>
        </w:tc>
        <w:tc>
          <w:tcPr>
            <w:tcW w:w="1191" w:type="dxa"/>
            <w:vAlign w:val="center"/>
          </w:tcPr>
          <w:p>
            <w:pPr>
              <w:pStyle w:val="单元格样式2"/>
            </w:pPr>
            <w:r>
              <w:t xml:space="preserve">30216</w:t>
            </w:r>
          </w:p>
        </w:tc>
        <w:tc>
          <w:tcPr>
            <w:tcW w:w="4535" w:type="dxa"/>
            <w:vAlign w:val="center"/>
          </w:tcPr>
          <w:p>
            <w:pPr>
              <w:pStyle w:val="单元格样式2"/>
            </w:pPr>
            <w:r>
              <w:t xml:space="preserve">培训费</w:t>
            </w:r>
          </w:p>
        </w:tc>
        <w:tc>
          <w:tcPr>
            <w:tcW w:w="2551" w:type="dxa"/>
            <w:vAlign w:val="center"/>
          </w:tcPr>
          <w:p>
            <w:pPr>
              <w:pStyle w:val="单元格样式4"/>
            </w:pPr>
            <w:r>
              <w:t xml:space="preserve">2.23</w:t>
            </w:r>
          </w:p>
        </w:tc>
        <w:tc>
          <w:tcPr>
            <w:tcW w:w="2551" w:type="dxa"/>
            <w:vAlign w:val="center"/>
          </w:tcPr>
          <w:p>
            <w:pPr>
              <w:pStyle w:val="单元格样式4"/>
            </w:pPr>
          </w:p>
        </w:tc>
        <w:tc>
          <w:tcPr>
            <w:tcW w:w="2551" w:type="dxa"/>
            <w:vAlign w:val="center"/>
          </w:tcPr>
          <w:p>
            <w:pPr>
              <w:pStyle w:val="单元格样式4"/>
            </w:pPr>
            <w:r>
              <w:t xml:space="preserve">2.23</w:t>
            </w:r>
          </w:p>
        </w:tc>
      </w:tr>
      <w:tr>
        <w:tblPrEx>
          <w:jc w:val="center"/>
          <w:tblLayout w:type="fixed"/>
        </w:tblPrEx>
        <w:trPr>
          <w:trHeight w:val="369"/>
          <w:jc w:val="center"/>
        </w:trPr>
        <w:tc>
          <w:tcPr>
            <w:tcW w:w="850" w:type="dxa"/>
            <w:vAlign w:val="center"/>
          </w:tcPr>
          <w:p>
            <w:pPr>
              <w:pStyle w:val="单元格样式3"/>
            </w:pPr>
            <w:r>
              <w:t xml:space="preserve">23</w:t>
            </w:r>
          </w:p>
        </w:tc>
        <w:tc>
          <w:tcPr>
            <w:tcW w:w="1191" w:type="dxa"/>
            <w:vAlign w:val="center"/>
          </w:tcPr>
          <w:p>
            <w:pPr>
              <w:pStyle w:val="单元格样式2"/>
            </w:pPr>
            <w:r>
              <w:t xml:space="preserve">30217</w:t>
            </w:r>
          </w:p>
        </w:tc>
        <w:tc>
          <w:tcPr>
            <w:tcW w:w="4535" w:type="dxa"/>
            <w:vAlign w:val="center"/>
          </w:tcPr>
          <w:p>
            <w:pPr>
              <w:pStyle w:val="单元格样式2"/>
            </w:pPr>
            <w:r>
              <w:t xml:space="preserve">公务接待费</w:t>
            </w:r>
          </w:p>
        </w:tc>
        <w:tc>
          <w:tcPr>
            <w:tcW w:w="2551" w:type="dxa"/>
            <w:vAlign w:val="center"/>
          </w:tcPr>
          <w:p>
            <w:pPr>
              <w:pStyle w:val="单元格样式4"/>
            </w:pPr>
            <w:r>
              <w:t xml:space="preserve">1.26</w:t>
            </w:r>
          </w:p>
        </w:tc>
        <w:tc>
          <w:tcPr>
            <w:tcW w:w="2551" w:type="dxa"/>
            <w:vAlign w:val="center"/>
          </w:tcPr>
          <w:p>
            <w:pPr>
              <w:pStyle w:val="单元格样式4"/>
            </w:pPr>
          </w:p>
        </w:tc>
        <w:tc>
          <w:tcPr>
            <w:tcW w:w="2551" w:type="dxa"/>
            <w:vAlign w:val="center"/>
          </w:tcPr>
          <w:p>
            <w:pPr>
              <w:pStyle w:val="单元格样式4"/>
            </w:pPr>
            <w:r>
              <w:t xml:space="preserve">1.26</w:t>
            </w:r>
          </w:p>
        </w:tc>
      </w:tr>
      <w:tr>
        <w:tblPrEx>
          <w:jc w:val="center"/>
          <w:tblLayout w:type="fixed"/>
        </w:tblPrEx>
        <w:trPr>
          <w:trHeight w:val="369"/>
          <w:jc w:val="center"/>
        </w:trPr>
        <w:tc>
          <w:tcPr>
            <w:tcW w:w="850" w:type="dxa"/>
            <w:vAlign w:val="center"/>
          </w:tcPr>
          <w:p>
            <w:pPr>
              <w:pStyle w:val="单元格样式3"/>
            </w:pPr>
            <w:r>
              <w:t xml:space="preserve">24</w:t>
            </w:r>
          </w:p>
        </w:tc>
        <w:tc>
          <w:tcPr>
            <w:tcW w:w="1191" w:type="dxa"/>
            <w:vAlign w:val="center"/>
          </w:tcPr>
          <w:p>
            <w:pPr>
              <w:pStyle w:val="单元格样式2"/>
            </w:pPr>
            <w:r>
              <w:t xml:space="preserve">30227</w:t>
            </w:r>
          </w:p>
        </w:tc>
        <w:tc>
          <w:tcPr>
            <w:tcW w:w="4535" w:type="dxa"/>
            <w:vAlign w:val="center"/>
          </w:tcPr>
          <w:p>
            <w:pPr>
              <w:pStyle w:val="单元格样式2"/>
            </w:pPr>
            <w:r>
              <w:t xml:space="preserve">委托业务费</w:t>
            </w:r>
          </w:p>
        </w:tc>
        <w:tc>
          <w:tcPr>
            <w:tcW w:w="2551" w:type="dxa"/>
            <w:vAlign w:val="center"/>
          </w:tcPr>
          <w:p>
            <w:pPr>
              <w:pStyle w:val="单元格样式4"/>
            </w:pPr>
            <w:r>
              <w:t xml:space="preserve">3.00</w:t>
            </w:r>
          </w:p>
        </w:tc>
        <w:tc>
          <w:tcPr>
            <w:tcW w:w="2551" w:type="dxa"/>
            <w:vAlign w:val="center"/>
          </w:tcPr>
          <w:p>
            <w:pPr>
              <w:pStyle w:val="单元格样式4"/>
            </w:pPr>
          </w:p>
        </w:tc>
        <w:tc>
          <w:tcPr>
            <w:tcW w:w="2551" w:type="dxa"/>
            <w:vAlign w:val="center"/>
          </w:tcPr>
          <w:p>
            <w:pPr>
              <w:pStyle w:val="单元格样式4"/>
            </w:pPr>
            <w:r>
              <w:t xml:space="preserve">3.00</w:t>
            </w:r>
          </w:p>
        </w:tc>
      </w:tr>
      <w:tr>
        <w:tblPrEx>
          <w:jc w:val="center"/>
          <w:tblLayout w:type="fixed"/>
        </w:tblPrEx>
        <w:trPr>
          <w:trHeight w:val="369"/>
          <w:jc w:val="center"/>
        </w:trPr>
        <w:tc>
          <w:tcPr>
            <w:tcW w:w="850" w:type="dxa"/>
            <w:vAlign w:val="center"/>
          </w:tcPr>
          <w:p>
            <w:pPr>
              <w:pStyle w:val="单元格样式3"/>
            </w:pPr>
            <w:r>
              <w:t xml:space="preserve">25</w:t>
            </w:r>
          </w:p>
        </w:tc>
        <w:tc>
          <w:tcPr>
            <w:tcW w:w="1191" w:type="dxa"/>
            <w:vAlign w:val="center"/>
          </w:tcPr>
          <w:p>
            <w:pPr>
              <w:pStyle w:val="单元格样式2"/>
            </w:pPr>
            <w:r>
              <w:t xml:space="preserve">30228</w:t>
            </w:r>
          </w:p>
        </w:tc>
        <w:tc>
          <w:tcPr>
            <w:tcW w:w="4535" w:type="dxa"/>
            <w:vAlign w:val="center"/>
          </w:tcPr>
          <w:p>
            <w:pPr>
              <w:pStyle w:val="单元格样式2"/>
            </w:pPr>
            <w:r>
              <w:t xml:space="preserve">工会经费</w:t>
            </w:r>
          </w:p>
        </w:tc>
        <w:tc>
          <w:tcPr>
            <w:tcW w:w="2551" w:type="dxa"/>
            <w:vAlign w:val="center"/>
          </w:tcPr>
          <w:p>
            <w:pPr>
              <w:pStyle w:val="单元格样式4"/>
            </w:pPr>
            <w:r>
              <w:t xml:space="preserve">4.49</w:t>
            </w:r>
          </w:p>
        </w:tc>
        <w:tc>
          <w:tcPr>
            <w:tcW w:w="2551" w:type="dxa"/>
            <w:vAlign w:val="center"/>
          </w:tcPr>
          <w:p>
            <w:pPr>
              <w:pStyle w:val="单元格样式4"/>
            </w:pPr>
          </w:p>
        </w:tc>
        <w:tc>
          <w:tcPr>
            <w:tcW w:w="2551" w:type="dxa"/>
            <w:vAlign w:val="center"/>
          </w:tcPr>
          <w:p>
            <w:pPr>
              <w:pStyle w:val="单元格样式4"/>
            </w:pPr>
            <w:r>
              <w:t xml:space="preserve">4.49</w:t>
            </w:r>
          </w:p>
        </w:tc>
      </w:tr>
      <w:tr>
        <w:tblPrEx>
          <w:jc w:val="center"/>
          <w:tblLayout w:type="fixed"/>
        </w:tblPrEx>
        <w:trPr>
          <w:trHeight w:val="369"/>
          <w:jc w:val="center"/>
        </w:trPr>
        <w:tc>
          <w:tcPr>
            <w:tcW w:w="850" w:type="dxa"/>
            <w:vAlign w:val="center"/>
          </w:tcPr>
          <w:p>
            <w:pPr>
              <w:pStyle w:val="单元格样式3"/>
            </w:pPr>
            <w:r>
              <w:t xml:space="preserve">26</w:t>
            </w:r>
          </w:p>
        </w:tc>
        <w:tc>
          <w:tcPr>
            <w:tcW w:w="1191" w:type="dxa"/>
            <w:vAlign w:val="center"/>
          </w:tcPr>
          <w:p>
            <w:pPr>
              <w:pStyle w:val="单元格样式2"/>
            </w:pPr>
            <w:r>
              <w:t xml:space="preserve">30231</w:t>
            </w:r>
          </w:p>
        </w:tc>
        <w:tc>
          <w:tcPr>
            <w:tcW w:w="4535" w:type="dxa"/>
            <w:vAlign w:val="center"/>
          </w:tcPr>
          <w:p>
            <w:pPr>
              <w:pStyle w:val="单元格样式2"/>
            </w:pPr>
            <w:r>
              <w:t xml:space="preserve">公务用车运行维护费</w:t>
            </w:r>
          </w:p>
        </w:tc>
        <w:tc>
          <w:tcPr>
            <w:tcW w:w="2551" w:type="dxa"/>
            <w:vAlign w:val="center"/>
          </w:tcPr>
          <w:p>
            <w:pPr>
              <w:pStyle w:val="单元格样式4"/>
            </w:pPr>
            <w:r>
              <w:t xml:space="preserve">16.30</w:t>
            </w:r>
          </w:p>
        </w:tc>
        <w:tc>
          <w:tcPr>
            <w:tcW w:w="2551" w:type="dxa"/>
            <w:vAlign w:val="center"/>
          </w:tcPr>
          <w:p>
            <w:pPr>
              <w:pStyle w:val="单元格样式4"/>
            </w:pPr>
          </w:p>
        </w:tc>
        <w:tc>
          <w:tcPr>
            <w:tcW w:w="2551" w:type="dxa"/>
            <w:vAlign w:val="center"/>
          </w:tcPr>
          <w:p>
            <w:pPr>
              <w:pStyle w:val="单元格样式4"/>
            </w:pPr>
            <w:r>
              <w:t xml:space="preserve">16.30</w:t>
            </w:r>
          </w:p>
        </w:tc>
      </w:tr>
      <w:tr>
        <w:tblPrEx>
          <w:jc w:val="center"/>
          <w:tblLayout w:type="fixed"/>
        </w:tblPrEx>
        <w:trPr>
          <w:trHeight w:val="369"/>
          <w:jc w:val="center"/>
        </w:trPr>
        <w:tc>
          <w:tcPr>
            <w:tcW w:w="850" w:type="dxa"/>
            <w:vAlign w:val="center"/>
          </w:tcPr>
          <w:p>
            <w:pPr>
              <w:pStyle w:val="单元格样式3"/>
            </w:pPr>
            <w:r>
              <w:t xml:space="preserve">27</w:t>
            </w:r>
          </w:p>
        </w:tc>
        <w:tc>
          <w:tcPr>
            <w:tcW w:w="1191" w:type="dxa"/>
            <w:vAlign w:val="center"/>
          </w:tcPr>
          <w:p>
            <w:pPr>
              <w:pStyle w:val="单元格样式2"/>
            </w:pPr>
            <w:r>
              <w:t xml:space="preserve">30239</w:t>
            </w:r>
          </w:p>
        </w:tc>
        <w:tc>
          <w:tcPr>
            <w:tcW w:w="4535" w:type="dxa"/>
            <w:vAlign w:val="center"/>
          </w:tcPr>
          <w:p>
            <w:pPr>
              <w:pStyle w:val="单元格样式2"/>
            </w:pPr>
            <w:r>
              <w:t xml:space="preserve">其他交通费用</w:t>
            </w:r>
          </w:p>
        </w:tc>
        <w:tc>
          <w:tcPr>
            <w:tcW w:w="2551" w:type="dxa"/>
            <w:vAlign w:val="center"/>
          </w:tcPr>
          <w:p>
            <w:pPr>
              <w:pStyle w:val="单元格样式4"/>
            </w:pPr>
            <w:r>
              <w:t xml:space="preserve">17.59</w:t>
            </w:r>
          </w:p>
        </w:tc>
        <w:tc>
          <w:tcPr>
            <w:tcW w:w="2551" w:type="dxa"/>
            <w:vAlign w:val="center"/>
          </w:tcPr>
          <w:p>
            <w:pPr>
              <w:pStyle w:val="单元格样式4"/>
            </w:pPr>
          </w:p>
        </w:tc>
        <w:tc>
          <w:tcPr>
            <w:tcW w:w="2551" w:type="dxa"/>
            <w:vAlign w:val="center"/>
          </w:tcPr>
          <w:p>
            <w:pPr>
              <w:pStyle w:val="单元格样式4"/>
            </w:pPr>
            <w:r>
              <w:t xml:space="preserve">17.59</w:t>
            </w:r>
          </w:p>
        </w:tc>
      </w:tr>
      <w:tr>
        <w:tblPrEx>
          <w:jc w:val="center"/>
          <w:tblLayout w:type="fixed"/>
        </w:tblPrEx>
        <w:trPr>
          <w:trHeight w:val="369"/>
          <w:jc w:val="center"/>
        </w:trPr>
        <w:tc>
          <w:tcPr>
            <w:tcW w:w="850" w:type="dxa"/>
            <w:vAlign w:val="center"/>
          </w:tcPr>
          <w:p>
            <w:pPr>
              <w:pStyle w:val="单元格样式3"/>
            </w:pPr>
            <w:r>
              <w:t xml:space="preserve">28</w:t>
            </w:r>
          </w:p>
        </w:tc>
        <w:tc>
          <w:tcPr>
            <w:tcW w:w="1191" w:type="dxa"/>
            <w:vAlign w:val="center"/>
          </w:tcPr>
          <w:p>
            <w:pPr>
              <w:pStyle w:val="单元格样式2"/>
            </w:pPr>
            <w:r>
              <w:t xml:space="preserve">30299</w:t>
            </w:r>
          </w:p>
        </w:tc>
        <w:tc>
          <w:tcPr>
            <w:tcW w:w="4535" w:type="dxa"/>
            <w:vAlign w:val="center"/>
          </w:tcPr>
          <w:p>
            <w:pPr>
              <w:pStyle w:val="单元格样式2"/>
            </w:pPr>
            <w:r>
              <w:t xml:space="preserve">其他商品和服务支出</w:t>
            </w:r>
          </w:p>
        </w:tc>
        <w:tc>
          <w:tcPr>
            <w:tcW w:w="2551" w:type="dxa"/>
            <w:vAlign w:val="center"/>
          </w:tcPr>
          <w:p>
            <w:pPr>
              <w:pStyle w:val="单元格样式4"/>
            </w:pPr>
            <w:r>
              <w:t xml:space="preserve">10.92</w:t>
            </w:r>
          </w:p>
        </w:tc>
        <w:tc>
          <w:tcPr>
            <w:tcW w:w="2551" w:type="dxa"/>
            <w:vAlign w:val="center"/>
          </w:tcPr>
          <w:p>
            <w:pPr>
              <w:pStyle w:val="单元格样式4"/>
            </w:pPr>
          </w:p>
        </w:tc>
        <w:tc>
          <w:tcPr>
            <w:tcW w:w="2551" w:type="dxa"/>
            <w:vAlign w:val="center"/>
          </w:tcPr>
          <w:p>
            <w:pPr>
              <w:pStyle w:val="单元格样式4"/>
            </w:pPr>
            <w:r>
              <w:t xml:space="preserve">10.92</w:t>
            </w:r>
          </w:p>
        </w:tc>
      </w:tr>
      <w:tr>
        <w:tblPrEx>
          <w:jc w:val="center"/>
          <w:tblLayout w:type="fixed"/>
        </w:tblPrEx>
        <w:trPr>
          <w:trHeight w:val="369"/>
          <w:jc w:val="center"/>
        </w:trPr>
        <w:tc>
          <w:tcPr>
            <w:tcW w:w="850" w:type="dxa"/>
            <w:vAlign w:val="center"/>
          </w:tcPr>
          <w:p>
            <w:pPr>
              <w:pStyle w:val="单元格样式3"/>
            </w:pPr>
            <w:r>
              <w:t xml:space="preserve">29</w:t>
            </w:r>
          </w:p>
        </w:tc>
        <w:tc>
          <w:tcPr>
            <w:tcW w:w="1191" w:type="dxa"/>
            <w:vAlign w:val="center"/>
          </w:tcPr>
          <w:p>
            <w:pPr>
              <w:pStyle w:val="单元格样式2"/>
            </w:pPr>
            <w:r>
              <w:t xml:space="preserve">303</w:t>
            </w:r>
          </w:p>
        </w:tc>
        <w:tc>
          <w:tcPr>
            <w:tcW w:w="4535" w:type="dxa"/>
            <w:vAlign w:val="center"/>
          </w:tcPr>
          <w:p>
            <w:pPr>
              <w:pStyle w:val="单元格样式2"/>
            </w:pPr>
            <w:r>
              <w:t xml:space="preserve">对个人和家庭的补助</w:t>
            </w:r>
          </w:p>
        </w:tc>
        <w:tc>
          <w:tcPr>
            <w:tcW w:w="2551" w:type="dxa"/>
            <w:vAlign w:val="center"/>
          </w:tcPr>
          <w:p>
            <w:pPr>
              <w:pStyle w:val="单元格样式4"/>
            </w:pPr>
            <w:r>
              <w:t xml:space="preserve">32.14</w:t>
            </w:r>
          </w:p>
        </w:tc>
        <w:tc>
          <w:tcPr>
            <w:tcW w:w="2551" w:type="dxa"/>
            <w:vAlign w:val="center"/>
          </w:tcPr>
          <w:p>
            <w:pPr>
              <w:pStyle w:val="单元格样式4"/>
            </w:pPr>
            <w:r>
              <w:t xml:space="preserve">32.14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1191" w:type="dxa"/>
            <w:vAlign w:val="center"/>
          </w:tcPr>
          <w:p>
            <w:pPr>
              <w:pStyle w:val="单元格样式2"/>
            </w:pPr>
            <w:r>
              <w:t xml:space="preserve">30302</w:t>
            </w:r>
          </w:p>
        </w:tc>
        <w:tc>
          <w:tcPr>
            <w:tcW w:w="4535" w:type="dxa"/>
            <w:vAlign w:val="center"/>
          </w:tcPr>
          <w:p>
            <w:pPr>
              <w:pStyle w:val="单元格样式2"/>
            </w:pPr>
            <w:r>
              <w:t xml:space="preserve">退休费</w:t>
            </w:r>
          </w:p>
        </w:tc>
        <w:tc>
          <w:tcPr>
            <w:tcW w:w="2551" w:type="dxa"/>
            <w:vAlign w:val="center"/>
          </w:tcPr>
          <w:p>
            <w:pPr>
              <w:pStyle w:val="单元格样式4"/>
            </w:pPr>
            <w:r>
              <w:t xml:space="preserve">29.26</w:t>
            </w:r>
          </w:p>
        </w:tc>
        <w:tc>
          <w:tcPr>
            <w:tcW w:w="2551" w:type="dxa"/>
            <w:vAlign w:val="center"/>
          </w:tcPr>
          <w:p>
            <w:pPr>
              <w:pStyle w:val="单元格样式4"/>
            </w:pPr>
            <w:r>
              <w:t xml:space="preserve">29.26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1191" w:type="dxa"/>
            <w:vAlign w:val="center"/>
          </w:tcPr>
          <w:p>
            <w:pPr>
              <w:pStyle w:val="单元格样式2"/>
            </w:pPr>
            <w:r>
              <w:t xml:space="preserve">30305</w:t>
            </w:r>
          </w:p>
        </w:tc>
        <w:tc>
          <w:tcPr>
            <w:tcW w:w="4535" w:type="dxa"/>
            <w:vAlign w:val="center"/>
          </w:tcPr>
          <w:p>
            <w:pPr>
              <w:pStyle w:val="单元格样式2"/>
            </w:pPr>
            <w:r>
              <w:t xml:space="preserve">生活补助</w:t>
            </w:r>
          </w:p>
        </w:tc>
        <w:tc>
          <w:tcPr>
            <w:tcW w:w="2551" w:type="dxa"/>
            <w:vAlign w:val="center"/>
          </w:tcPr>
          <w:p>
            <w:pPr>
              <w:pStyle w:val="单元格样式4"/>
            </w:pPr>
            <w:r>
              <w:t xml:space="preserve">2.88</w:t>
            </w:r>
          </w:p>
        </w:tc>
        <w:tc>
          <w:tcPr>
            <w:tcW w:w="2551" w:type="dxa"/>
            <w:vAlign w:val="center"/>
          </w:tcPr>
          <w:p>
            <w:pPr>
              <w:pStyle w:val="单元格样式4"/>
            </w:pPr>
            <w:r>
              <w:t xml:space="preserve">2.88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1191" w:type="dxa"/>
            <w:vAlign w:val="center"/>
          </w:tcPr>
          <w:p>
            <w:pPr>
              <w:pStyle w:val="单元格样式2"/>
            </w:pPr>
            <w:r>
              <w:t xml:space="preserve">310</w:t>
            </w:r>
          </w:p>
        </w:tc>
        <w:tc>
          <w:tcPr>
            <w:tcW w:w="4535" w:type="dxa"/>
            <w:vAlign w:val="center"/>
          </w:tcPr>
          <w:p>
            <w:pPr>
              <w:pStyle w:val="单元格样式2"/>
            </w:pPr>
            <w:r>
              <w:t xml:space="preserve">资本性支出</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r>
        <w:tblPrEx>
          <w:jc w:val="center"/>
          <w:tblLayout w:type="fixed"/>
        </w:tblPrEx>
        <w:trPr>
          <w:trHeight w:val="369"/>
          <w:jc w:val="center"/>
        </w:trPr>
        <w:tc>
          <w:tcPr>
            <w:tcW w:w="850" w:type="dxa"/>
            <w:vAlign w:val="center"/>
          </w:tcPr>
          <w:p>
            <w:pPr>
              <w:pStyle w:val="单元格样式3"/>
            </w:pPr>
            <w:r>
              <w:t xml:space="preserve">33</w:t>
            </w:r>
          </w:p>
        </w:tc>
        <w:tc>
          <w:tcPr>
            <w:tcW w:w="1191" w:type="dxa"/>
            <w:vAlign w:val="center"/>
          </w:tcPr>
          <w:p>
            <w:pPr>
              <w:pStyle w:val="单元格样式2"/>
            </w:pPr>
            <w:r>
              <w:t xml:space="preserve">31002</w:t>
            </w:r>
          </w:p>
        </w:tc>
        <w:tc>
          <w:tcPr>
            <w:tcW w:w="4535" w:type="dxa"/>
            <w:vAlign w:val="center"/>
          </w:tcPr>
          <w:p>
            <w:pPr>
              <w:pStyle w:val="单元格样式2"/>
            </w:pPr>
            <w:r>
              <w:t xml:space="preserve">办公设备购置</w:t>
            </w:r>
          </w:p>
        </w:tc>
        <w:tc>
          <w:tcPr>
            <w:tcW w:w="2551" w:type="dxa"/>
            <w:vAlign w:val="center"/>
          </w:tcPr>
          <w:p>
            <w:pPr>
              <w:pStyle w:val="单元格样式4"/>
            </w:pPr>
            <w:r>
              <w:t xml:space="preserve">4.00</w:t>
            </w:r>
          </w:p>
        </w:tc>
        <w:tc>
          <w:tcPr>
            <w:tcW w:w="2551" w:type="dxa"/>
            <w:vAlign w:val="center"/>
          </w:tcPr>
          <w:p>
            <w:pPr>
              <w:pStyle w:val="单元格样式4"/>
            </w:pPr>
          </w:p>
        </w:tc>
        <w:tc>
          <w:tcPr>
            <w:tcW w:w="2551" w:type="dxa"/>
            <w:vAlign w:val="center"/>
          </w:tcPr>
          <w:p>
            <w:pPr>
              <w:pStyle w:val="单元格样式4"/>
            </w:pPr>
            <w:r>
              <w:t xml:space="preserve">4.00</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单位预算政府性基金预算财政拨款支出表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注：无政府性基金预算财政拨款预算，空表列示。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单位预算国有资本经营预算财政拨款支出表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注：无国有资本经营预算财政拨款预算，空表列示。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单位预算财政拨款“三公”经费支出表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798"/>
        <w:gridCol w:w="2381"/>
        <w:gridCol w:w="2381"/>
        <w:gridCol w:w="2381"/>
        <w:gridCol w:w="238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7029" w:type="dxa"/>
            <w:gridSpan w:val="3"/>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238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476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3798" w:type="dxa"/>
            <w:vMerge w:val="restart"/>
            <w:vAlign w:val="center"/>
          </w:tcPr>
          <w:p>
            <w:pPr>
              <w:pStyle w:val="单元格样式1"/>
            </w:pPr>
            <w:r>
              <w:t xml:space="preserve">项  目</w:t>
            </w:r>
          </w:p>
        </w:tc>
        <w:tc>
          <w:tcPr>
            <w:tcW w:w="9524" w:type="dxa"/>
            <w:gridSpan w:val="4"/>
            <w:vAlign w:val="center"/>
          </w:tcPr>
          <w:p>
            <w:pPr>
              <w:pStyle w:val="单元格样式1"/>
            </w:pPr>
            <w:r>
              <w:t xml:space="preserve">资 金 性 质</w:t>
            </w:r>
          </w:p>
        </w:tc>
      </w:tr>
      <w:tr>
        <w:tblPrEx>
          <w:jc w:val="center"/>
          <w:tblLayout w:type="fixed"/>
        </w:tblPrEx>
        <w:trPr>
          <w:trHeight w:val="567"/>
          <w:tblHeader/>
          <w:jc w:val="center"/>
        </w:trPr>
        <w:tc>
          <w:tcPr>
            <w:tcW w:w="850" w:type="dxa"/>
            <w:vMerge/>
          </w:tcPr>
          <w:p/>
        </w:tc>
        <w:tc>
          <w:tcPr>
            <w:tcW w:w="3798" w:type="dxa"/>
            <w:vMerge/>
          </w:tcPr>
          <w:p/>
        </w:tc>
        <w:tc>
          <w:tcPr>
            <w:tcW w:w="2381" w:type="dxa"/>
            <w:vAlign w:val="center"/>
          </w:tcPr>
          <w:p>
            <w:pPr>
              <w:pStyle w:val="单元格样式1"/>
            </w:pPr>
            <w:r>
              <w:t xml:space="preserve">合计</w:t>
            </w:r>
          </w:p>
        </w:tc>
        <w:tc>
          <w:tcPr>
            <w:tcW w:w="2381" w:type="dxa"/>
            <w:vAlign w:val="center"/>
          </w:tcPr>
          <w:p>
            <w:pPr>
              <w:pStyle w:val="单元格样式1"/>
            </w:pPr>
            <w:r>
              <w:t xml:space="preserve">一般公共预算              财政拨款</w:t>
            </w:r>
          </w:p>
        </w:tc>
        <w:tc>
          <w:tcPr>
            <w:tcW w:w="2381" w:type="dxa"/>
            <w:vAlign w:val="center"/>
          </w:tcPr>
          <w:p>
            <w:pPr>
              <w:pStyle w:val="单元格样式1"/>
            </w:pPr>
            <w:r>
              <w:t xml:space="preserve">政府性基金                  预算拨款</w:t>
            </w:r>
          </w:p>
        </w:tc>
        <w:tc>
          <w:tcPr>
            <w:tcW w:w="2381" w:type="dxa"/>
            <w:vAlign w:val="center"/>
          </w:tcPr>
          <w:p>
            <w:pPr>
              <w:pStyle w:val="单元格样式1"/>
            </w:pPr>
            <w:r>
              <w:t xml:space="preserve">国有资本经营              预算财政拨款</w:t>
            </w:r>
          </w:p>
        </w:tc>
      </w:tr>
      <w:tr>
        <w:tblPrEx>
          <w:jc w:val="center"/>
          <w:tblLayout w:type="fixed"/>
        </w:tblPrEx>
        <w:trPr>
          <w:trHeight w:val="567"/>
          <w:tblHeader/>
          <w:jc w:val="center"/>
        </w:trPr>
        <w:tc>
          <w:tcPr>
            <w:tcW w:w="850" w:type="dxa"/>
            <w:vAlign w:val="center"/>
          </w:tcPr>
          <w:p>
            <w:pPr>
              <w:pStyle w:val="单元格样式1"/>
            </w:pPr>
            <w:r>
              <w:t xml:space="preserve">栏次</w:t>
            </w:r>
          </w:p>
        </w:tc>
        <w:tc>
          <w:tcPr>
            <w:tcW w:w="3798" w:type="dxa"/>
            <w:vAlign w:val="center"/>
          </w:tcPr>
          <w:p>
            <w:pPr>
              <w:pStyle w:val="单元格样式1"/>
            </w:pPr>
            <w:r>
              <w:t xml:space="preserve">1</w:t>
            </w:r>
          </w:p>
        </w:tc>
        <w:tc>
          <w:tcPr>
            <w:tcW w:w="2381" w:type="dxa"/>
            <w:vAlign w:val="center"/>
          </w:tcPr>
          <w:p>
            <w:pPr>
              <w:pStyle w:val="单元格样式1"/>
            </w:pPr>
            <w:r>
              <w:t xml:space="preserve">2</w:t>
            </w:r>
          </w:p>
        </w:tc>
        <w:tc>
          <w:tcPr>
            <w:tcW w:w="2381" w:type="dxa"/>
            <w:vAlign w:val="center"/>
          </w:tcPr>
          <w:p>
            <w:pPr>
              <w:pStyle w:val="单元格样式1"/>
            </w:pPr>
            <w:r>
              <w:t xml:space="preserve">3</w:t>
            </w:r>
          </w:p>
        </w:tc>
        <w:tc>
          <w:tcPr>
            <w:tcW w:w="2381" w:type="dxa"/>
            <w:vAlign w:val="center"/>
          </w:tcPr>
          <w:p>
            <w:pPr>
              <w:pStyle w:val="单元格样式1"/>
            </w:pPr>
            <w:r>
              <w:t xml:space="preserve">4</w:t>
            </w:r>
          </w:p>
        </w:tc>
        <w:tc>
          <w:tcPr>
            <w:tcW w:w="2381" w:type="dxa"/>
            <w:vAlign w:val="center"/>
          </w:tcPr>
          <w:p>
            <w:pPr>
              <w:pStyle w:val="单元格样式1"/>
            </w:pPr>
            <w:r>
              <w:t xml:space="preserve">5</w:t>
            </w:r>
          </w:p>
        </w:tc>
      </w:tr>
      <w:tr>
        <w:tblPrEx>
          <w:jc w:val="center"/>
          <w:tblLayout w:type="fixed"/>
        </w:tblPrEx>
        <w:trPr>
          <w:trHeight w:val="567"/>
          <w:jc w:val="center"/>
        </w:trPr>
        <w:tc>
          <w:tcPr>
            <w:tcW w:w="850" w:type="dxa"/>
            <w:vAlign w:val="center"/>
          </w:tcPr>
          <w:p>
            <w:pPr>
              <w:pStyle w:val="单元格样式3"/>
            </w:pPr>
            <w:r>
              <w:t xml:space="preserve">1</w:t>
            </w:r>
          </w:p>
        </w:tc>
        <w:tc>
          <w:tcPr>
            <w:tcW w:w="3798" w:type="dxa"/>
            <w:vAlign w:val="center"/>
          </w:tcPr>
          <w:p>
            <w:pPr>
              <w:pStyle w:val="单元格样式6"/>
            </w:pPr>
            <w:r>
              <w:t xml:space="preserve">合计</w:t>
            </w:r>
          </w:p>
        </w:tc>
        <w:tc>
          <w:tcPr>
            <w:tcW w:w="2381" w:type="dxa"/>
            <w:vAlign w:val="center"/>
          </w:tcPr>
          <w:p>
            <w:pPr>
              <w:pStyle w:val="单元格样式7"/>
            </w:pPr>
            <w:r>
              <w:t xml:space="preserve">17.56</w:t>
            </w:r>
          </w:p>
        </w:tc>
        <w:tc>
          <w:tcPr>
            <w:tcW w:w="2381" w:type="dxa"/>
            <w:vAlign w:val="center"/>
          </w:tcPr>
          <w:p>
            <w:pPr>
              <w:pStyle w:val="单元格样式7"/>
            </w:pPr>
            <w:r>
              <w:t xml:space="preserve">17.56</w:t>
            </w:r>
          </w:p>
        </w:tc>
        <w:tc>
          <w:tcPr>
            <w:tcW w:w="2381" w:type="dxa"/>
            <w:vAlign w:val="center"/>
          </w:tcPr>
          <w:p>
            <w:pPr>
              <w:pStyle w:val="单元格样式7"/>
            </w:pPr>
          </w:p>
        </w:tc>
        <w:tc>
          <w:tcPr>
            <w:tcW w:w="2381" w:type="dxa"/>
            <w:vAlign w:val="center"/>
          </w:tcPr>
          <w:p>
            <w:pPr>
              <w:pStyle w:val="单元格样式7"/>
            </w:pPr>
          </w:p>
        </w:tc>
      </w:tr>
      <w:tr>
        <w:tblPrEx>
          <w:jc w:val="center"/>
          <w:tblLayout w:type="fixed"/>
        </w:tblPrEx>
        <w:trPr>
          <w:trHeight w:val="567"/>
          <w:jc w:val="center"/>
        </w:trPr>
        <w:tc>
          <w:tcPr>
            <w:tcW w:w="850" w:type="dxa"/>
            <w:vAlign w:val="center"/>
          </w:tcPr>
          <w:p>
            <w:pPr>
              <w:pStyle w:val="单元格样式3"/>
            </w:pPr>
            <w:r>
              <w:t xml:space="preserve">2</w:t>
            </w:r>
          </w:p>
        </w:tc>
        <w:tc>
          <w:tcPr>
            <w:tcW w:w="3798" w:type="dxa"/>
            <w:vAlign w:val="center"/>
          </w:tcPr>
          <w:p>
            <w:pPr>
              <w:pStyle w:val="单元格样式2"/>
            </w:pPr>
            <w:r>
              <w:t xml:space="preserve">一、因公出国（境）费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3</w:t>
            </w:r>
          </w:p>
        </w:tc>
        <w:tc>
          <w:tcPr>
            <w:tcW w:w="3798" w:type="dxa"/>
            <w:vAlign w:val="center"/>
          </w:tcPr>
          <w:p>
            <w:pPr>
              <w:pStyle w:val="单元格样式2"/>
            </w:pPr>
            <w:r>
              <w:t xml:space="preserve">二、公务用车购置及运维费</w:t>
            </w:r>
          </w:p>
        </w:tc>
        <w:tc>
          <w:tcPr>
            <w:tcW w:w="2381" w:type="dxa"/>
            <w:vAlign w:val="center"/>
          </w:tcPr>
          <w:p>
            <w:pPr>
              <w:pStyle w:val="单元格样式4"/>
            </w:pPr>
            <w:r>
              <w:t xml:space="preserve">16.30</w:t>
            </w:r>
          </w:p>
        </w:tc>
        <w:tc>
          <w:tcPr>
            <w:tcW w:w="2381" w:type="dxa"/>
            <w:vAlign w:val="center"/>
          </w:tcPr>
          <w:p>
            <w:pPr>
              <w:pStyle w:val="单元格样式4"/>
            </w:pPr>
            <w:r>
              <w:t xml:space="preserve">16.30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4</w:t>
            </w:r>
          </w:p>
        </w:tc>
        <w:tc>
          <w:tcPr>
            <w:tcW w:w="3798" w:type="dxa"/>
            <w:vAlign w:val="center"/>
          </w:tcPr>
          <w:p>
            <w:pPr>
              <w:pStyle w:val="单元格样式2"/>
            </w:pPr>
            <w:r>
              <w:t xml:space="preserve">    其中：公务用车购置费</w:t>
            </w: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5</w:t>
            </w:r>
          </w:p>
        </w:tc>
        <w:tc>
          <w:tcPr>
            <w:tcW w:w="3798" w:type="dxa"/>
            <w:vAlign w:val="center"/>
          </w:tcPr>
          <w:p>
            <w:pPr>
              <w:pStyle w:val="单元格样式2"/>
            </w:pPr>
            <w:r>
              <w:t xml:space="preserve">          公务用车运行维护费</w:t>
            </w:r>
          </w:p>
        </w:tc>
        <w:tc>
          <w:tcPr>
            <w:tcW w:w="2381" w:type="dxa"/>
            <w:vAlign w:val="center"/>
          </w:tcPr>
          <w:p>
            <w:pPr>
              <w:pStyle w:val="单元格样式4"/>
            </w:pPr>
            <w:r>
              <w:t xml:space="preserve">16.30</w:t>
            </w:r>
          </w:p>
        </w:tc>
        <w:tc>
          <w:tcPr>
            <w:tcW w:w="2381" w:type="dxa"/>
            <w:vAlign w:val="center"/>
          </w:tcPr>
          <w:p>
            <w:pPr>
              <w:pStyle w:val="单元格样式4"/>
            </w:pPr>
            <w:r>
              <w:t xml:space="preserve">16.30</w:t>
            </w:r>
          </w:p>
        </w:tc>
        <w:tc>
          <w:tcPr>
            <w:tcW w:w="2381" w:type="dxa"/>
            <w:vAlign w:val="center"/>
          </w:tcPr>
          <w:p>
            <w:pPr>
              <w:pStyle w:val="单元格样式4"/>
            </w:pPr>
          </w:p>
        </w:tc>
        <w:tc>
          <w:tcPr>
            <w:tcW w:w="2381" w:type="dxa"/>
            <w:vAlign w:val="center"/>
          </w:tcPr>
          <w:p>
            <w:pPr>
              <w:pStyle w:val="单元格样式4"/>
            </w:pPr>
          </w:p>
        </w:tc>
      </w:tr>
      <w:tr>
        <w:tblPrEx>
          <w:jc w:val="center"/>
          <w:tblLayout w:type="fixed"/>
        </w:tblPrEx>
        <w:trPr>
          <w:trHeight w:val="567"/>
          <w:jc w:val="center"/>
        </w:trPr>
        <w:tc>
          <w:tcPr>
            <w:tcW w:w="850" w:type="dxa"/>
            <w:vAlign w:val="center"/>
          </w:tcPr>
          <w:p>
            <w:pPr>
              <w:pStyle w:val="单元格样式3"/>
            </w:pPr>
            <w:r>
              <w:t xml:space="preserve">6</w:t>
            </w:r>
          </w:p>
        </w:tc>
        <w:tc>
          <w:tcPr>
            <w:tcW w:w="3798" w:type="dxa"/>
            <w:vAlign w:val="center"/>
          </w:tcPr>
          <w:p>
            <w:pPr>
              <w:pStyle w:val="单元格样式2"/>
            </w:pPr>
            <w:r>
              <w:t xml:space="preserve">三、公务接待费</w:t>
            </w:r>
          </w:p>
        </w:tc>
        <w:tc>
          <w:tcPr>
            <w:tcW w:w="2381" w:type="dxa"/>
            <w:vAlign w:val="center"/>
          </w:tcPr>
          <w:p>
            <w:pPr>
              <w:pStyle w:val="单元格样式4"/>
            </w:pPr>
            <w:r>
              <w:t xml:space="preserve">1.26</w:t>
            </w:r>
          </w:p>
        </w:tc>
        <w:tc>
          <w:tcPr>
            <w:tcW w:w="2381" w:type="dxa"/>
            <w:vAlign w:val="center"/>
          </w:tcPr>
          <w:p>
            <w:pPr>
              <w:pStyle w:val="单元格样式4"/>
            </w:pPr>
            <w:r>
              <w:t xml:space="preserve">1.26</w:t>
            </w:r>
          </w:p>
        </w:tc>
        <w:tc>
          <w:tcPr>
            <w:tcW w:w="2381" w:type="dxa"/>
            <w:vAlign w:val="center"/>
          </w:tcPr>
          <w:p>
            <w:pPr>
              <w:pStyle w:val="单元格样式4"/>
            </w:pPr>
          </w:p>
        </w:tc>
        <w:tc>
          <w:tcPr>
            <w:tcW w:w="2381" w:type="dxa"/>
            <w:vAlign w:val="center"/>
          </w:tcPr>
          <w:p>
            <w:pPr>
              <w:pStyle w:val="单元格样式4"/>
            </w:pPr>
          </w:p>
        </w:tc>
      </w:tr>
    </w:tbl>
    <w:p>
      <w:pPr>
        <w:sectPr>
          <w:type w:val="nextPage"/>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b w:val="0"/>
          <w:color w:val="000000"/>
          <w:sz w:val="44"/>
        </w:rPr>
        <w:t xml:space="preserve">中国共产党新乐市委员会办公室本级2026年单位预算信息公开情况说明</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按照《中华人民共和国预算法》、《地方预决算公开操作规程》和《关于进一步推进预算公开工作的实施意见》规定，现将中国共产党新乐市委员会办公室本级2026年单位预算公开如下：</w:t>
      </w:r>
    </w:p>
    <w:p>
      <w:pPr>
        <w:spacing w:before="10" w:after="10" w:line="240" w:lineRule="auto"/>
        <w:ind w:firstLine="640"/>
        <w:jc w:val="left"/>
        <w:outlineLvl w:val="5"/>
      </w:pPr>
      <w:r>
        <w:rPr>
          <w:rFonts w:ascii="黑体" w:eastAsia="黑体" w:hAnsi="黑体" w:cs="黑体"/>
          <w:color w:val="000000"/>
          <w:sz w:val="32"/>
        </w:rPr>
        <w:t xml:space="preserve">一、单位职责及机构设置情况</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单位职责：</w:t>
      </w:r>
    </w:p>
    <w:p>
      <w:pPr>
        <w:pStyle w:val="插入文本样式-插入单位职责文件"/>
      </w:pPr>
      <w:r>
        <w:t xml:space="preserve">根据《中共新乐市委办公室职能配置、内设机构和人员编制规定》，中国共产党新乐市委员会办公室的主要职责是： </w:t>
      </w:r>
    </w:p>
    <w:p>
      <w:pPr>
        <w:pStyle w:val="插入文本样式-插入单位职责文件"/>
      </w:pPr>
      <w:r>
        <w:t xml:space="preserve">（1）负责推动党中央和省委、石家庄市委以及市委决策部署的落实，按照市委要求协调有关方面开展工作，承担市委运行保障具体事务。</w:t>
      </w:r>
    </w:p>
    <w:p>
      <w:pPr>
        <w:pStyle w:val="插入文本样式-插入单位职责文件"/>
      </w:pPr>
      <w:r>
        <w:t xml:space="preserve">（2）负责市委和市委办公室文件、市委有关领导讲话的起草、修改等工作。</w:t>
      </w:r>
    </w:p>
    <w:p>
      <w:pPr>
        <w:pStyle w:val="插入文本样式-插入单位职责文件"/>
      </w:pPr>
      <w:r>
        <w:t xml:space="preserve">（3）围绕党中央和省委、石家庄市委以及市委总体工作部署、中心工作、重点工作、重大问题，独立或协同有关部门开展调查研究，提出意见、建议或对策，供市委决策参考；组织、协调、指导全市的调查研究工作；收集、处理、上报、编发党委信息，反映动态；负责社情民意的搜集、整理和编报工作。</w:t>
      </w:r>
    </w:p>
    <w:p>
      <w:pPr>
        <w:pStyle w:val="插入文本样式-插入单位职责文件"/>
      </w:pPr>
      <w:r>
        <w:t xml:space="preserve">（4）负责市委全会、市委常委会议和市委其他重要会议的会务工作；负责市委领导参加重大活动和日常工作活动的组织安排；承担市委值班工作；负责编写市委大事记。</w:t>
      </w:r>
    </w:p>
    <w:p>
      <w:pPr>
        <w:pStyle w:val="插入文本样式-插入单位职责文件"/>
      </w:pPr>
      <w:r>
        <w:t xml:space="preserve">（5）承担市委履行全面从严治党主体责任相关工作的谋划、部署、督导、推动和落实；负责统筹协调和督促指导全市党务公开工作。</w:t>
      </w:r>
    </w:p>
    <w:p>
      <w:pPr>
        <w:pStyle w:val="插入文本样式-插入单位职责文件"/>
      </w:pPr>
      <w:r>
        <w:t xml:space="preserve">（6）负责党中央和省委、石家庄市委以及市委重大决策、重要工作部署贯彻落实的督促检查工作；负责党中央和省委、石家庄市委以及市委领导批示指示事项的督办落实反馈工作；统筹协调全市督查检查考核工作。</w:t>
      </w:r>
    </w:p>
    <w:p>
      <w:pPr>
        <w:pStyle w:val="插入文本样式-插入单位职责文件"/>
      </w:pPr>
      <w:r>
        <w:t xml:space="preserve">（7）负责市委日常文书处理；负责市委文件和市委办公室代市委行文的审核工作；负责市委制定规范性文件的服务工作和市委规范性文件向石家庄市委报送备案工作；负责为市委领导提供法律方面的服务工作。</w:t>
      </w:r>
    </w:p>
    <w:p>
      <w:pPr>
        <w:pStyle w:val="插入文本样式-插入单位职责文件"/>
      </w:pPr>
      <w:r>
        <w:t xml:space="preserve">（8）负责机要保密工作，做好省委省政府、石家庄市委市政府和全市党政军领导机关及要害部门核心机密的传递工作；承担市委保密委员会和市密码工作领导小组的日常工作。</w:t>
      </w:r>
    </w:p>
    <w:p>
      <w:pPr>
        <w:pStyle w:val="插入文本样式-插入单位职责文件"/>
      </w:pPr>
      <w:r>
        <w:t xml:space="preserve">（9）贯彻落实党中央和省委、石家庄市委以及市委关于国家安全工作的各项决策部署，负责研究提出市委国家安全委员会重点工作安排，收集汇总、整理分析并上报涉及国家安全的情报信息，指导协调有关方面开展国家安全风险排查，组织全市国家安全工作督查检查、考评考核工作。</w:t>
      </w:r>
    </w:p>
    <w:p>
      <w:pPr>
        <w:pStyle w:val="插入文本样式-插入单位职责文件"/>
      </w:pPr>
      <w:r>
        <w:t xml:space="preserve">（10）承担市委全面深化改革委员会的日常工作，负责研究落实市委全面深化改革委员会决定事项、工作部署，做好对各专项小组和各乡镇（街道）、市直各单位全面深化改革工作的统筹、协调、督促、检查、推动和考核工作。</w:t>
      </w:r>
    </w:p>
    <w:p>
      <w:pPr>
        <w:pStyle w:val="插入文本样式-插入单位职责文件"/>
      </w:pPr>
      <w:r>
        <w:t xml:space="preserve">（11）负责全市档案事业宏观管理和执法复议、监督指导等工作。</w:t>
      </w:r>
    </w:p>
    <w:p>
      <w:pPr>
        <w:pStyle w:val="插入文本样式-插入单位职责文件"/>
      </w:pPr>
      <w:r>
        <w:t xml:space="preserve">（12）负责市委办公室离退休干部职工的服务工作；负责全市文秘人员的业务指导和培训工作。</w:t>
      </w:r>
    </w:p>
    <w:p>
      <w:pPr>
        <w:pStyle w:val="插入文本样式-插入单位职责文件"/>
      </w:pPr>
      <w:r>
        <w:t xml:space="preserve">（13）负责市民兵训练基地的业务指导工作。</w:t>
      </w:r>
    </w:p>
    <w:p>
      <w:pPr>
        <w:pStyle w:val="插入文本样式-插入单位职责文件"/>
      </w:pPr>
      <w:r>
        <w:t xml:space="preserve">（14）完成市委交办的其他任务。</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机构设置：</w:t>
      </w:r>
    </w:p>
    <w:p>
      <w:pPr>
        <w:spacing w:before="0" w:after="0" w:line="240" w:lineRule="auto"/>
        <w:ind w:firstLine="0"/>
        <w:jc w:val="center"/>
        <w:outlineLvl w:val="9"/>
      </w:pPr>
      <w:r>
        <w:rPr>
          <w:rFonts w:ascii="方正小标宋_GBK" w:eastAsia="方正小标宋_GBK" w:hAnsi="方正小标宋_GBK" w:cs="方正小标宋_GBK"/>
          <w:color w:val="000000"/>
          <w:sz w:val="32"/>
        </w:rPr>
        <w:t xml:space="preserve">单位机构设置情况</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5669"/>
        <w:gridCol w:w="1843"/>
        <w:gridCol w:w="2126"/>
        <w:gridCol w:w="3827"/>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567"/>
          <w:tblHeader/>
          <w:jc w:val="center"/>
        </w:trPr>
        <w:tc>
          <w:tcPr>
            <w:tcW w:w="5669" w:type="dxa"/>
            <w:vAlign w:val="center"/>
          </w:tcPr>
          <w:p>
            <w:pPr>
              <w:pStyle w:val="单元格样式1"/>
            </w:pPr>
            <w:r>
              <w:t xml:space="preserve">单位名称</w:t>
            </w:r>
          </w:p>
        </w:tc>
        <w:tc>
          <w:tcPr>
            <w:tcW w:w="1843" w:type="dxa"/>
            <w:vAlign w:val="center"/>
          </w:tcPr>
          <w:p>
            <w:pPr>
              <w:pStyle w:val="单元格样式1"/>
            </w:pPr>
            <w:r>
              <w:t xml:space="preserve">单位性质</w:t>
            </w:r>
          </w:p>
        </w:tc>
        <w:tc>
          <w:tcPr>
            <w:tcW w:w="2126" w:type="dxa"/>
            <w:vAlign w:val="center"/>
          </w:tcPr>
          <w:p>
            <w:pPr>
              <w:pStyle w:val="单元格样式1"/>
            </w:pPr>
            <w:r>
              <w:t xml:space="preserve">单位规格</w:t>
            </w:r>
          </w:p>
        </w:tc>
        <w:tc>
          <w:tcPr>
            <w:tcW w:w="3827" w:type="dxa"/>
            <w:vAlign w:val="center"/>
          </w:tcPr>
          <w:p>
            <w:pPr>
              <w:pStyle w:val="单元格样式1"/>
            </w:pPr>
            <w:r>
              <w:t xml:space="preserve">经费保障形式</w:t>
            </w:r>
          </w:p>
        </w:tc>
      </w:tr>
      <w:tr>
        <w:tblPrEx>
          <w:jc w:val="center"/>
          <w:tblLayout w:type="fixed"/>
        </w:tblPrEx>
        <w:trPr>
          <w:trHeight w:val="369"/>
          <w:jc w:val="center"/>
        </w:trPr>
        <w:tc>
          <w:tcPr>
            <w:tcW w:w="5669" w:type="dxa"/>
            <w:vAlign w:val="center"/>
          </w:tcPr>
          <w:p>
            <w:pPr>
              <w:pStyle w:val="单元格样式2"/>
            </w:pPr>
            <w:r>
              <w:t xml:space="preserve">中国共产党新乐市委员会办公室本级</w:t>
            </w:r>
          </w:p>
        </w:tc>
        <w:tc>
          <w:tcPr>
            <w:tcW w:w="1843" w:type="dxa"/>
            <w:vAlign w:val="center"/>
          </w:tcPr>
          <w:p>
            <w:pPr>
              <w:pStyle w:val="单元格样式3"/>
            </w:pPr>
            <w:r>
              <w:t xml:space="preserve">行政</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财政拨款</w:t>
            </w:r>
          </w:p>
        </w:tc>
      </w:tr>
    </w:tbl>
    <w:p>
      <w:pPr>
        <w:spacing w:before="10" w:after="10" w:line="240" w:lineRule="auto"/>
        <w:ind w:firstLine="640"/>
        <w:jc w:val="left"/>
        <w:outlineLvl w:val="5"/>
      </w:pPr>
      <w:r>
        <w:rPr>
          <w:rFonts w:ascii="黑体" w:eastAsia="黑体" w:hAnsi="黑体" w:cs="黑体"/>
          <w:color w:val="000000"/>
          <w:sz w:val="32"/>
        </w:rPr>
        <w:t xml:space="preserve">二、单位预算安排的总体情况</w:t>
      </w:r>
    </w:p>
    <w:p>
      <w:pPr>
        <w:pStyle w:val="插入文本样式-插入预算公开单位预算安排的总体情况文件"/>
      </w:pPr>
      <w:r>
        <w:t xml:space="preserve">按照预算管理有关规定，目前单位预算的编制实行综合预算管理，即全部收入和支出都反映在预算中。</w:t>
      </w:r>
    </w:p>
    <w:p>
      <w:pPr>
        <w:pStyle w:val="插入文本样式-插入预算公开单位预算安排的总体情况文件"/>
      </w:pPr>
      <w:r>
        <w:t xml:space="preserve">1、收入说明</w:t>
      </w:r>
    </w:p>
    <w:p>
      <w:pPr>
        <w:pStyle w:val="插入文本样式-插入预算公开单位预算安排的总体情况文件"/>
      </w:pPr>
      <w:r>
        <w:t xml:space="preserve">反映本单位当年全部收入。2026年预算收入885.19万元，其中：一般公共预算收入885.19万元，基金预算收入0.00万元，国有资本经营预算收入0.00万元，财政专户核拨收入0.00万元，单位资金收入0.00万元，上年结转结余0.00万元。</w:t>
      </w:r>
    </w:p>
    <w:p>
      <w:pPr>
        <w:pStyle w:val="插入文本样式-插入预算公开单位预算安排的总体情况文件"/>
      </w:pPr>
      <w:r>
        <w:t xml:space="preserve">2、支出说明</w:t>
      </w:r>
    </w:p>
    <w:p>
      <w:pPr>
        <w:pStyle w:val="插入文本样式-插入预算公开单位预算安排的总体情况文件"/>
      </w:pPr>
      <w:r>
        <w:t xml:space="preserve">收支预算总表支出栏、基本支出表、项目支出表按经济分类和支出功能分类科目编制，反映中国共产党新乐市委员会办公室本级年度单位预算中支出预算的总体情况。2026年支出预算885.19万元，其中基本支出885.19万元，包括人员经费657.17万元和日常公用经费228.02万元；项目支出0.00万元，主要为2026年没有安排项目经费；预计下年使用的单位资金结余0.00万元。委托业务费共计安排3.00万元，主要用于因技术原因确需对外委托的辅助性工作和确有必要对外委托开展咨询、评审、规划等工作。</w:t>
      </w:r>
    </w:p>
    <w:p>
      <w:pPr>
        <w:pStyle w:val="插入文本样式-插入预算公开单位预算安排的总体情况文件"/>
      </w:pPr>
      <w:r>
        <w:t xml:space="preserve">3、比上年增减情况</w:t>
      </w:r>
    </w:p>
    <w:p>
      <w:pPr>
        <w:pStyle w:val="插入文本样式-插入预算公开单位预算安排的总体情况文件"/>
      </w:pPr>
      <w:r>
        <w:t xml:space="preserve">2026年预算收支安排885.19万元，较2025年预算减少297.36万元，其中：基本支出减少37.36万元，主要为人员减少，人员经费减少；项目支出减少260.00万元，主要为2026年没有安排项目经费。预计下年使用的单位资金结余增加0.00万元。</w:t>
      </w:r>
    </w:p>
    <w:p>
      <w:pPr>
        <w:spacing w:before="10" w:after="10" w:line="240" w:lineRule="auto"/>
        <w:ind w:firstLine="640"/>
        <w:jc w:val="left"/>
        <w:outlineLvl w:val="5"/>
      </w:pPr>
      <w:r>
        <w:rPr>
          <w:rFonts w:ascii="黑体" w:eastAsia="黑体" w:hAnsi="黑体" w:cs="黑体"/>
          <w:color w:val="000000"/>
          <w:sz w:val="32"/>
        </w:rPr>
        <w:t xml:space="preserve">三、机关运行经费安排情况</w:t>
      </w:r>
    </w:p>
    <w:p>
      <w:pPr>
        <w:pStyle w:val="插入文本样式-插入预算公开单位机关运行经费安排情况文件"/>
      </w:pPr>
      <w:r>
        <w:t xml:space="preserve">2026年，我单位机关运行经费共计安排228.02万元，主要用于日常维修、办公用房水电费、办公用房取暖费、办公用房物业管理费等日常运行支出。</w:t>
      </w:r>
    </w:p>
    <w:p>
      <w:pPr>
        <w:spacing w:before="10" w:after="10" w:line="240" w:lineRule="auto"/>
        <w:ind w:firstLine="640"/>
        <w:jc w:val="left"/>
        <w:outlineLvl w:val="5"/>
      </w:pPr>
      <w:r>
        <w:rPr>
          <w:rFonts w:ascii="黑体" w:eastAsia="黑体" w:hAnsi="黑体" w:cs="黑体"/>
          <w:color w:val="000000"/>
          <w:sz w:val="32"/>
        </w:rPr>
        <w:t xml:space="preserve">四、财政拨款“三公”经费预算情况及增减变化原因</w:t>
      </w:r>
    </w:p>
    <w:p>
      <w:pPr>
        <w:pStyle w:val="插入文本样式-插入预算公开单位财政拨款三公经费预算情况及增减变化原因文件"/>
      </w:pPr>
      <w:r>
        <w:t xml:space="preserve">2026年，我单位财政拨款“三公”经费预算安排17.56万元，其中因公出国（境）费0.00万元；公务用车购置及运维费16.30万元（其中：公务用车购置费为0.00万元，公务用车运维费16.30万元)；公务接待费1.26万元。与2025年相比减少0.74万元，增减变化的主要原因是2026年压减三公经费支出。</w:t>
      </w:r>
    </w:p>
    <w:p>
      <w:pPr>
        <w:spacing w:before="10" w:after="10" w:line="240" w:lineRule="auto"/>
        <w:ind w:firstLine="640"/>
        <w:jc w:val="left"/>
        <w:outlineLvl w:val="5"/>
        <w:sectPr>
          <w:type w:val="nextPage"/>
          <w:pgSz w:w="16840" w:h="11900" w:orient="landscape"/>
          <w:pgMar w:top="1361" w:right="1020" w:bottom="1361" w:left="1020" w:header="720" w:footer="720" w:gutter="0"/>
        </w:sectPr>
      </w:pPr>
      <w:r>
        <w:rPr>
          <w:rFonts w:ascii="黑体" w:eastAsia="黑体" w:hAnsi="黑体" w:cs="黑体"/>
          <w:color w:val="000000"/>
          <w:sz w:val="32"/>
        </w:rPr>
        <w:t xml:space="preserve">五、单位项目预算安排情况及绩效目标</w:t>
      </w:r>
    </w:p>
    <w:p>
      <w:pPr>
        <w:spacing w:before="10" w:after="10" w:line="240" w:lineRule="auto"/>
        <w:ind w:firstLine="640"/>
        <w:jc w:val="left"/>
        <w:outlineLvl w:val="5"/>
      </w:pPr>
      <w:r>
        <w:rPr>
          <w:rFonts w:ascii="黑体" w:eastAsia="黑体" w:hAnsi="黑体" w:cs="黑体"/>
          <w:color w:val="000000"/>
          <w:sz w:val="32"/>
        </w:rPr>
        <w:t xml:space="preserve">六、政府采购预算情况</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单位政府采购预算</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tblHeader/>
          <w:jc w:val="center"/>
        </w:trPr>
        <w:tc>
          <w:tcPr>
            <w:tcW w:w="7342" w:type="dxa"/>
            <w:gridSpan w:val="7"/>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8676" w:type="dxa"/>
            <w:gridSpan w:val="9"/>
            <w:tcBorders>
              <w:top w:val="single" w:sz="6" w:space="0" w:color="FFFFFF"/>
              <w:left w:val="single" w:sz="6" w:space="0" w:color="FFFFFF"/>
              <w:right w:val="single" w:sz="6" w:space="0" w:color="FFFFFF"/>
            </w:tcBorders>
            <w:vAlign w:val="center"/>
          </w:tcPr>
          <w:p>
            <w:pPr>
              <w:pStyle w:val="单元格样式23"/>
            </w:pPr>
            <w:r>
              <w:t xml:space="preserve">单位：万元</w:t>
            </w:r>
          </w:p>
        </w:tc>
      </w:tr>
      <w:tr>
        <w:tblPrEx>
          <w:jc w:val="center"/>
          <w:tblLayout w:type="fixed"/>
        </w:tblPrEx>
        <w:trPr>
          <w:tblHeader/>
          <w:jc w:val="center"/>
        </w:trPr>
        <w:tc>
          <w:tcPr>
            <w:tcW w:w="2665" w:type="dxa"/>
            <w:gridSpan w:val="2"/>
            <w:vAlign w:val="center"/>
          </w:tcPr>
          <w:p>
            <w:pPr>
              <w:pStyle w:val="单元格样式1"/>
            </w:pPr>
            <w:r>
              <w:t xml:space="preserve">政府采购项目来源</w:t>
            </w:r>
          </w:p>
        </w:tc>
        <w:tc>
          <w:tcPr>
            <w:tcW w:w="1134" w:type="dxa"/>
            <w:vMerge w:val="restart"/>
            <w:vAlign w:val="center"/>
          </w:tcPr>
          <w:p>
            <w:pPr>
              <w:pStyle w:val="单元格样式1"/>
            </w:pPr>
            <w:r>
              <w:t xml:space="preserve">采购物品名称</w:t>
            </w:r>
          </w:p>
        </w:tc>
        <w:tc>
          <w:tcPr>
            <w:tcW w:w="1134" w:type="dxa"/>
            <w:vMerge w:val="restart"/>
            <w:vAlign w:val="center"/>
          </w:tcPr>
          <w:p>
            <w:pPr>
              <w:pStyle w:val="单元格样式1"/>
            </w:pPr>
            <w:r>
              <w:t xml:space="preserve">政府采购目录序号</w:t>
            </w:r>
          </w:p>
        </w:tc>
        <w:tc>
          <w:tcPr>
            <w:tcW w:w="709" w:type="dxa"/>
            <w:vMerge w:val="restart"/>
            <w:vAlign w:val="center"/>
          </w:tcPr>
          <w:p>
            <w:pPr>
              <w:pStyle w:val="单元格样式1"/>
            </w:pPr>
            <w:r>
              <w:t xml:space="preserve">计量  单位</w:t>
            </w:r>
          </w:p>
        </w:tc>
        <w:tc>
          <w:tcPr>
            <w:tcW w:w="850" w:type="dxa"/>
            <w:vMerge w:val="restart"/>
            <w:vAlign w:val="center"/>
          </w:tcPr>
          <w:p>
            <w:pPr>
              <w:pStyle w:val="单元格样式1"/>
            </w:pPr>
            <w:r>
              <w:t xml:space="preserve">数量</w:t>
            </w:r>
          </w:p>
        </w:tc>
        <w:tc>
          <w:tcPr>
            <w:tcW w:w="850" w:type="dxa"/>
            <w:vMerge w:val="restart"/>
            <w:vAlign w:val="center"/>
          </w:tcPr>
          <w:p>
            <w:pPr>
              <w:pStyle w:val="单元格样式1"/>
            </w:pPr>
            <w:r>
              <w:t xml:space="preserve">单价</w:t>
            </w:r>
          </w:p>
        </w:tc>
        <w:tc>
          <w:tcPr>
            <w:tcW w:w="7712" w:type="dxa"/>
            <w:gridSpan w:val="8"/>
            <w:vAlign w:val="center"/>
          </w:tcPr>
          <w:p>
            <w:pPr>
              <w:pStyle w:val="单元格样式1"/>
            </w:pPr>
            <w:r>
              <w:t xml:space="preserve">政府采购金额（当年部门预算安排资金）</w:t>
            </w:r>
          </w:p>
        </w:tc>
        <w:tc>
          <w:tcPr>
            <w:tcW w:w="964" w:type="dxa"/>
            <w:vMerge w:val="restart"/>
            <w:vAlign w:val="center"/>
          </w:tcPr>
          <w:p>
            <w:pPr>
              <w:pStyle w:val="单元格样式1"/>
            </w:pPr>
            <w:r>
              <w:t xml:space="preserve">2026年  预留中  小微企  业份额</w:t>
            </w:r>
          </w:p>
        </w:tc>
      </w:tr>
      <w:tr>
        <w:tblPrEx>
          <w:jc w:val="center"/>
          <w:tblLayout w:type="fixed"/>
        </w:tblPrEx>
        <w:trPr>
          <w:tblHeader/>
          <w:jc w:val="center"/>
        </w:trPr>
        <w:tc>
          <w:tcPr>
            <w:tcW w:w="1701" w:type="dxa"/>
            <w:vAlign w:val="center"/>
          </w:tcPr>
          <w:p>
            <w:pPr>
              <w:pStyle w:val="单元格样式1"/>
            </w:pPr>
            <w:r>
              <w:t xml:space="preserve">项目名称</w:t>
            </w:r>
          </w:p>
        </w:tc>
        <w:tc>
          <w:tcPr>
            <w:tcW w:w="964" w:type="dxa"/>
            <w:vAlign w:val="center"/>
          </w:tcPr>
          <w:p>
            <w:pPr>
              <w:pStyle w:val="单元格样式1"/>
            </w:pPr>
            <w:r>
              <w:t xml:space="preserve">预算    资金</w:t>
            </w:r>
          </w:p>
        </w:tc>
        <w:tc>
          <w:tcPr>
            <w:tcW w:w="1134" w:type="dxa"/>
            <w:vMerge/>
          </w:tcPr>
          <w:p/>
        </w:tc>
        <w:tc>
          <w:tcPr>
            <w:tcW w:w="1134" w:type="dxa"/>
            <w:vMerge/>
          </w:tcPr>
          <w:p/>
        </w:tc>
        <w:tc>
          <w:tcPr>
            <w:tcW w:w="709" w:type="dxa"/>
            <w:vMerge/>
          </w:tcPr>
          <w:p/>
        </w:tc>
        <w:tc>
          <w:tcPr>
            <w:tcW w:w="850" w:type="dxa"/>
            <w:vMerge/>
          </w:tcPr>
          <w:p/>
        </w:tc>
        <w:tc>
          <w:tcPr>
            <w:tcW w:w="850" w:type="dxa"/>
            <w:vMerge/>
          </w:tcPr>
          <w:p/>
        </w:tc>
        <w:tc>
          <w:tcPr>
            <w:tcW w:w="964" w:type="dxa"/>
            <w:vAlign w:val="center"/>
          </w:tcPr>
          <w:p>
            <w:pPr>
              <w:pStyle w:val="单元格样式1"/>
            </w:pPr>
            <w:r>
              <w:t xml:space="preserve">合计</w:t>
            </w:r>
          </w:p>
        </w:tc>
        <w:tc>
          <w:tcPr>
            <w:tcW w:w="964" w:type="dxa"/>
            <w:vAlign w:val="center"/>
          </w:tcPr>
          <w:p>
            <w:pPr>
              <w:pStyle w:val="单元格样式1"/>
            </w:pPr>
            <w:r>
              <w:t xml:space="preserve">一般公共预算拨款</w:t>
            </w:r>
          </w:p>
        </w:tc>
        <w:tc>
          <w:tcPr>
            <w:tcW w:w="964" w:type="dxa"/>
            <w:vAlign w:val="center"/>
          </w:tcPr>
          <w:p>
            <w:pPr>
              <w:pStyle w:val="单元格样式1"/>
            </w:pPr>
            <w:r>
              <w:t xml:space="preserve">基金预算拨款</w:t>
            </w:r>
          </w:p>
        </w:tc>
        <w:tc>
          <w:tcPr>
            <w:tcW w:w="964" w:type="dxa"/>
            <w:vAlign w:val="center"/>
          </w:tcPr>
          <w:p>
            <w:pPr>
              <w:pStyle w:val="单元格样式1"/>
            </w:pPr>
            <w:r>
              <w:t xml:space="preserve">国有资本经营预算拨款</w:t>
            </w:r>
          </w:p>
        </w:tc>
        <w:tc>
          <w:tcPr>
            <w:tcW w:w="964" w:type="dxa"/>
            <w:vAlign w:val="center"/>
          </w:tcPr>
          <w:p>
            <w:pPr>
              <w:pStyle w:val="单元格样式1"/>
            </w:pPr>
            <w:r>
              <w:t xml:space="preserve">财政专户核拨</w:t>
            </w:r>
          </w:p>
        </w:tc>
        <w:tc>
          <w:tcPr>
            <w:tcW w:w="964" w:type="dxa"/>
            <w:vAlign w:val="center"/>
          </w:tcPr>
          <w:p>
            <w:pPr>
              <w:pStyle w:val="单元格样式1"/>
            </w:pPr>
            <w:r>
              <w:t xml:space="preserve">单位    资金</w:t>
            </w:r>
          </w:p>
        </w:tc>
        <w:tc>
          <w:tcPr>
            <w:tcW w:w="964" w:type="dxa"/>
            <w:vAlign w:val="center"/>
          </w:tcPr>
          <w:p>
            <w:pPr>
              <w:pStyle w:val="单元格样式1"/>
            </w:pPr>
            <w:r>
              <w:t xml:space="preserve">财政拨款结转</w:t>
            </w:r>
          </w:p>
        </w:tc>
        <w:tc>
          <w:tcPr>
            <w:tcW w:w="964" w:type="dxa"/>
            <w:vAlign w:val="center"/>
          </w:tcPr>
          <w:p>
            <w:pPr>
              <w:pStyle w:val="单元格样式1"/>
            </w:pPr>
            <w:r>
              <w:t xml:space="preserve">非财政拨款结余</w:t>
            </w:r>
          </w:p>
        </w:tc>
        <w:tc>
          <w:tcPr>
            <w:tcW w:w="964" w:type="dxa"/>
            <w:vMerge/>
          </w:tcPr>
          <w:p/>
        </w:tc>
      </w:tr>
      <w:tr>
        <w:tblPrEx>
          <w:jc w:val="center"/>
          <w:tblLayout w:type="fixed"/>
        </w:tblPrEx>
        <w:trPr>
          <w:jc w:val="center"/>
        </w:trPr>
        <w:tc>
          <w:tcPr>
            <w:tcW w:w="1701" w:type="dxa"/>
            <w:vAlign w:val="center"/>
          </w:tcPr>
          <w:p>
            <w:pPr>
              <w:pStyle w:val="单元格样式6"/>
            </w:pPr>
            <w:r>
              <w:t xml:space="preserve">合  计</w:t>
            </w:r>
          </w:p>
        </w:tc>
        <w:tc>
          <w:tcPr>
            <w:tcW w:w="964" w:type="dxa"/>
            <w:vAlign w:val="center"/>
          </w:tcPr>
          <w:p>
            <w:pPr>
              <w:pStyle w:val="单元格样式7"/>
            </w:pPr>
          </w:p>
        </w:tc>
        <w:tc>
          <w:tcPr>
            <w:tcW w:w="1134" w:type="dxa"/>
            <w:vAlign w:val="center"/>
          </w:tcPr>
          <w:p>
            <w:pPr>
              <w:pStyle w:val="单元格样式5"/>
            </w:pPr>
          </w:p>
        </w:tc>
        <w:tc>
          <w:tcPr>
            <w:tcW w:w="1134" w:type="dxa"/>
            <w:vAlign w:val="center"/>
          </w:tcPr>
          <w:p>
            <w:pPr>
              <w:pStyle w:val="单元格样式5"/>
            </w:pPr>
          </w:p>
        </w:tc>
        <w:tc>
          <w:tcPr>
            <w:tcW w:w="709" w:type="dxa"/>
            <w:vAlign w:val="center"/>
          </w:tcPr>
          <w:p>
            <w:pPr>
              <w:pStyle w:val="单元格样式6"/>
            </w:pPr>
          </w:p>
        </w:tc>
        <w:tc>
          <w:tcPr>
            <w:tcW w:w="850" w:type="dxa"/>
            <w:vAlign w:val="center"/>
          </w:tcPr>
          <w:p>
            <w:pPr>
              <w:pStyle w:val="单元格样式7"/>
            </w:pPr>
          </w:p>
        </w:tc>
        <w:tc>
          <w:tcPr>
            <w:tcW w:w="850" w:type="dxa"/>
            <w:vAlign w:val="center"/>
          </w:tcPr>
          <w:p>
            <w:pPr>
              <w:pStyle w:val="单元格样式7"/>
            </w:pPr>
          </w:p>
        </w:tc>
        <w:tc>
          <w:tcPr>
            <w:tcW w:w="964" w:type="dxa"/>
            <w:vAlign w:val="center"/>
          </w:tcPr>
          <w:p>
            <w:pPr>
              <w:pStyle w:val="单元格样式7"/>
            </w:pPr>
            <w:r>
              <w:t xml:space="preserve">3.10</w:t>
            </w:r>
          </w:p>
        </w:tc>
        <w:tc>
          <w:tcPr>
            <w:tcW w:w="964" w:type="dxa"/>
            <w:vAlign w:val="center"/>
          </w:tcPr>
          <w:p>
            <w:pPr>
              <w:pStyle w:val="单元格样式7"/>
            </w:pPr>
            <w:r>
              <w:t xml:space="preserve">3.10</w:t>
            </w: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r>
              <w:t xml:space="preserve">3.10</w:t>
            </w:r>
          </w:p>
        </w:tc>
      </w:tr>
      <w:tr>
        <w:tblPrEx>
          <w:jc w:val="center"/>
          <w:tblLayout w:type="fixed"/>
        </w:tblPrEx>
        <w:trPr>
          <w:jc w:val="center"/>
        </w:trPr>
        <w:tc>
          <w:tcPr>
            <w:tcW w:w="1701" w:type="dxa"/>
            <w:vAlign w:val="center"/>
          </w:tcPr>
          <w:p>
            <w:pPr>
              <w:pStyle w:val="单元格样式6"/>
            </w:pPr>
            <w:r>
              <w:t xml:space="preserve">中国共产党新乐市委员会办公室本级小计</w:t>
            </w:r>
          </w:p>
        </w:tc>
        <w:tc>
          <w:tcPr>
            <w:tcW w:w="964" w:type="dxa"/>
            <w:vAlign w:val="center"/>
          </w:tcPr>
          <w:p>
            <w:pPr>
              <w:pStyle w:val="单元格样式7"/>
            </w:pPr>
          </w:p>
        </w:tc>
        <w:tc>
          <w:tcPr>
            <w:tcW w:w="1134" w:type="dxa"/>
            <w:vAlign w:val="center"/>
          </w:tcPr>
          <w:p>
            <w:pPr>
              <w:pStyle w:val="单元格样式5"/>
            </w:pPr>
          </w:p>
        </w:tc>
        <w:tc>
          <w:tcPr>
            <w:tcW w:w="1134" w:type="dxa"/>
            <w:vAlign w:val="center"/>
          </w:tcPr>
          <w:p>
            <w:pPr>
              <w:pStyle w:val="单元格样式5"/>
            </w:pPr>
          </w:p>
        </w:tc>
        <w:tc>
          <w:tcPr>
            <w:tcW w:w="709" w:type="dxa"/>
            <w:vAlign w:val="center"/>
          </w:tcPr>
          <w:p>
            <w:pPr>
              <w:pStyle w:val="单元格样式6"/>
            </w:pPr>
          </w:p>
        </w:tc>
        <w:tc>
          <w:tcPr>
            <w:tcW w:w="850" w:type="dxa"/>
            <w:vAlign w:val="center"/>
          </w:tcPr>
          <w:p>
            <w:pPr>
              <w:pStyle w:val="单元格样式7"/>
            </w:pPr>
          </w:p>
        </w:tc>
        <w:tc>
          <w:tcPr>
            <w:tcW w:w="850" w:type="dxa"/>
            <w:vAlign w:val="center"/>
          </w:tcPr>
          <w:p>
            <w:pPr>
              <w:pStyle w:val="单元格样式7"/>
            </w:pPr>
          </w:p>
        </w:tc>
        <w:tc>
          <w:tcPr>
            <w:tcW w:w="964" w:type="dxa"/>
            <w:vAlign w:val="center"/>
          </w:tcPr>
          <w:p>
            <w:pPr>
              <w:pStyle w:val="单元格样式7"/>
            </w:pPr>
            <w:r>
              <w:t xml:space="preserve">3.10</w:t>
            </w:r>
          </w:p>
        </w:tc>
        <w:tc>
          <w:tcPr>
            <w:tcW w:w="964" w:type="dxa"/>
            <w:vAlign w:val="center"/>
          </w:tcPr>
          <w:p>
            <w:pPr>
              <w:pStyle w:val="单元格样式7"/>
            </w:pPr>
            <w:r>
              <w:t xml:space="preserve">3.10</w:t>
            </w: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p>
        </w:tc>
        <w:tc>
          <w:tcPr>
            <w:tcW w:w="964" w:type="dxa"/>
            <w:vAlign w:val="center"/>
          </w:tcPr>
          <w:p>
            <w:pPr>
              <w:pStyle w:val="单元格样式7"/>
            </w:pPr>
            <w:r>
              <w:t xml:space="preserve">3.10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空调机</w:t>
            </w:r>
          </w:p>
        </w:tc>
        <w:tc>
          <w:tcPr>
            <w:tcW w:w="1134" w:type="dxa"/>
            <w:vAlign w:val="center"/>
          </w:tcPr>
          <w:p>
            <w:pPr>
              <w:pStyle w:val="单元格样式2"/>
            </w:pPr>
            <w:r>
              <w:t xml:space="preserve">A02061804</w:t>
            </w:r>
          </w:p>
        </w:tc>
        <w:tc>
          <w:tcPr>
            <w:tcW w:w="709" w:type="dxa"/>
            <w:vAlign w:val="center"/>
          </w:tcPr>
          <w:p>
            <w:pPr>
              <w:pStyle w:val="单元格样式3"/>
            </w:pPr>
            <w:r>
              <w:t xml:space="preserve">台</w:t>
            </w:r>
          </w:p>
        </w:tc>
        <w:tc>
          <w:tcPr>
            <w:tcW w:w="850" w:type="dxa"/>
            <w:vAlign w:val="center"/>
          </w:tcPr>
          <w:p>
            <w:pPr>
              <w:pStyle w:val="单元格样式4"/>
            </w:pPr>
            <w:r>
              <w:t xml:space="preserve">5</w:t>
            </w:r>
          </w:p>
        </w:tc>
        <w:tc>
          <w:tcPr>
            <w:tcW w:w="850" w:type="dxa"/>
            <w:vAlign w:val="center"/>
          </w:tcPr>
          <w:p>
            <w:pPr>
              <w:pStyle w:val="单元格样式4"/>
            </w:pPr>
            <w:r>
              <w:t xml:space="preserve">0.25</w:t>
            </w:r>
          </w:p>
        </w:tc>
        <w:tc>
          <w:tcPr>
            <w:tcW w:w="964" w:type="dxa"/>
            <w:vAlign w:val="center"/>
          </w:tcPr>
          <w:p>
            <w:pPr>
              <w:pStyle w:val="单元格样式4"/>
            </w:pPr>
            <w:r>
              <w:t xml:space="preserve">1.25</w:t>
            </w:r>
          </w:p>
        </w:tc>
        <w:tc>
          <w:tcPr>
            <w:tcW w:w="964" w:type="dxa"/>
            <w:vAlign w:val="center"/>
          </w:tcPr>
          <w:p>
            <w:pPr>
              <w:pStyle w:val="单元格样式4"/>
            </w:pPr>
            <w:r>
              <w:t xml:space="preserve">1.25</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1.25</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办公桌</w:t>
            </w:r>
          </w:p>
        </w:tc>
        <w:tc>
          <w:tcPr>
            <w:tcW w:w="1134" w:type="dxa"/>
            <w:vAlign w:val="center"/>
          </w:tcPr>
          <w:p>
            <w:pPr>
              <w:pStyle w:val="单元格样式2"/>
            </w:pPr>
            <w:r>
              <w:t xml:space="preserve">A05010201</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0.20</w:t>
            </w:r>
          </w:p>
        </w:tc>
        <w:tc>
          <w:tcPr>
            <w:tcW w:w="964" w:type="dxa"/>
            <w:vAlign w:val="center"/>
          </w:tcPr>
          <w:p>
            <w:pPr>
              <w:pStyle w:val="单元格样式4"/>
            </w:pPr>
            <w:r>
              <w:t xml:space="preserve">0.40</w:t>
            </w:r>
          </w:p>
        </w:tc>
        <w:tc>
          <w:tcPr>
            <w:tcW w:w="964" w:type="dxa"/>
            <w:vAlign w:val="center"/>
          </w:tcPr>
          <w:p>
            <w:pPr>
              <w:pStyle w:val="单元格样式4"/>
            </w:pPr>
            <w:r>
              <w:t xml:space="preserve">0.40</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0.40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办公桌</w:t>
            </w:r>
          </w:p>
        </w:tc>
        <w:tc>
          <w:tcPr>
            <w:tcW w:w="1134" w:type="dxa"/>
            <w:vAlign w:val="center"/>
          </w:tcPr>
          <w:p>
            <w:pPr>
              <w:pStyle w:val="单元格样式2"/>
            </w:pPr>
            <w:r>
              <w:t xml:space="preserve">A05010201</w:t>
            </w:r>
          </w:p>
        </w:tc>
        <w:tc>
          <w:tcPr>
            <w:tcW w:w="709" w:type="dxa"/>
            <w:vAlign w:val="center"/>
          </w:tcPr>
          <w:p>
            <w:pPr>
              <w:pStyle w:val="单元格样式3"/>
            </w:pPr>
            <w:r>
              <w:t xml:space="preserve">个</w:t>
            </w:r>
          </w:p>
        </w:tc>
        <w:tc>
          <w:tcPr>
            <w:tcW w:w="850" w:type="dxa"/>
            <w:vAlign w:val="center"/>
          </w:tcPr>
          <w:p>
            <w:pPr>
              <w:pStyle w:val="单元格样式4"/>
            </w:pPr>
            <w:r>
              <w:t xml:space="preserve">4</w:t>
            </w:r>
          </w:p>
        </w:tc>
        <w:tc>
          <w:tcPr>
            <w:tcW w:w="850" w:type="dxa"/>
            <w:vAlign w:val="center"/>
          </w:tcPr>
          <w:p>
            <w:pPr>
              <w:pStyle w:val="单元格样式4"/>
            </w:pPr>
            <w:r>
              <w:t xml:space="preserve">0.10</w:t>
            </w:r>
          </w:p>
        </w:tc>
        <w:tc>
          <w:tcPr>
            <w:tcW w:w="964" w:type="dxa"/>
            <w:vAlign w:val="center"/>
          </w:tcPr>
          <w:p>
            <w:pPr>
              <w:pStyle w:val="单元格样式4"/>
            </w:pPr>
            <w:r>
              <w:t xml:space="preserve">0.40</w:t>
            </w:r>
          </w:p>
        </w:tc>
        <w:tc>
          <w:tcPr>
            <w:tcW w:w="964" w:type="dxa"/>
            <w:vAlign w:val="center"/>
          </w:tcPr>
          <w:p>
            <w:pPr>
              <w:pStyle w:val="单元格样式4"/>
            </w:pPr>
            <w:r>
              <w:t xml:space="preserve">0.40</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0.40</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茶几</w:t>
            </w:r>
          </w:p>
        </w:tc>
        <w:tc>
          <w:tcPr>
            <w:tcW w:w="1134" w:type="dxa"/>
            <w:vAlign w:val="center"/>
          </w:tcPr>
          <w:p>
            <w:pPr>
              <w:pStyle w:val="单元格样式2"/>
            </w:pPr>
            <w:r>
              <w:t xml:space="preserve">A05010204</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0.08</w:t>
            </w:r>
          </w:p>
        </w:tc>
        <w:tc>
          <w:tcPr>
            <w:tcW w:w="964" w:type="dxa"/>
            <w:vAlign w:val="center"/>
          </w:tcPr>
          <w:p>
            <w:pPr>
              <w:pStyle w:val="单元格样式4"/>
            </w:pPr>
            <w:r>
              <w:t xml:space="preserve">0.16</w:t>
            </w:r>
          </w:p>
        </w:tc>
        <w:tc>
          <w:tcPr>
            <w:tcW w:w="964" w:type="dxa"/>
            <w:vAlign w:val="center"/>
          </w:tcPr>
          <w:p>
            <w:pPr>
              <w:pStyle w:val="单元格样式4"/>
            </w:pPr>
            <w:r>
              <w:t xml:space="preserve">0.16</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0.16</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办公椅</w:t>
            </w:r>
          </w:p>
        </w:tc>
        <w:tc>
          <w:tcPr>
            <w:tcW w:w="1134" w:type="dxa"/>
            <w:vAlign w:val="center"/>
          </w:tcPr>
          <w:p>
            <w:pPr>
              <w:pStyle w:val="单元格样式2"/>
            </w:pPr>
            <w:r>
              <w:t xml:space="preserve">A05010301</w:t>
            </w:r>
          </w:p>
        </w:tc>
        <w:tc>
          <w:tcPr>
            <w:tcW w:w="709" w:type="dxa"/>
            <w:vAlign w:val="center"/>
          </w:tcPr>
          <w:p>
            <w:pPr>
              <w:pStyle w:val="单元格样式3"/>
            </w:pPr>
            <w:r>
              <w:t xml:space="preserve">把</w:t>
            </w:r>
          </w:p>
        </w:tc>
        <w:tc>
          <w:tcPr>
            <w:tcW w:w="850" w:type="dxa"/>
            <w:vAlign w:val="center"/>
          </w:tcPr>
          <w:p>
            <w:pPr>
              <w:pStyle w:val="单元格样式4"/>
            </w:pPr>
            <w:r>
              <w:t xml:space="preserve">2</w:t>
            </w:r>
          </w:p>
        </w:tc>
        <w:tc>
          <w:tcPr>
            <w:tcW w:w="850" w:type="dxa"/>
            <w:vAlign w:val="center"/>
          </w:tcPr>
          <w:p>
            <w:pPr>
              <w:pStyle w:val="单元格样式4"/>
            </w:pPr>
            <w:r>
              <w:t xml:space="preserve">0.09</w:t>
            </w:r>
          </w:p>
        </w:tc>
        <w:tc>
          <w:tcPr>
            <w:tcW w:w="964" w:type="dxa"/>
            <w:vAlign w:val="center"/>
          </w:tcPr>
          <w:p>
            <w:pPr>
              <w:pStyle w:val="单元格样式4"/>
            </w:pPr>
            <w:r>
              <w:t xml:space="preserve">0.18</w:t>
            </w:r>
          </w:p>
        </w:tc>
        <w:tc>
          <w:tcPr>
            <w:tcW w:w="964" w:type="dxa"/>
            <w:vAlign w:val="center"/>
          </w:tcPr>
          <w:p>
            <w:pPr>
              <w:pStyle w:val="单元格样式4"/>
            </w:pPr>
            <w:r>
              <w:t xml:space="preserve">0.18</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0.18</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办公椅</w:t>
            </w:r>
          </w:p>
        </w:tc>
        <w:tc>
          <w:tcPr>
            <w:tcW w:w="1134" w:type="dxa"/>
            <w:vAlign w:val="center"/>
          </w:tcPr>
          <w:p>
            <w:pPr>
              <w:pStyle w:val="单元格样式2"/>
            </w:pPr>
            <w:r>
              <w:t xml:space="preserve">A05010301</w:t>
            </w:r>
          </w:p>
        </w:tc>
        <w:tc>
          <w:tcPr>
            <w:tcW w:w="709" w:type="dxa"/>
            <w:vAlign w:val="center"/>
          </w:tcPr>
          <w:p>
            <w:pPr>
              <w:pStyle w:val="单元格样式3"/>
            </w:pPr>
            <w:r>
              <w:t xml:space="preserve">把</w:t>
            </w:r>
          </w:p>
        </w:tc>
        <w:tc>
          <w:tcPr>
            <w:tcW w:w="850" w:type="dxa"/>
            <w:vAlign w:val="center"/>
          </w:tcPr>
          <w:p>
            <w:pPr>
              <w:pStyle w:val="单元格样式4"/>
            </w:pPr>
            <w:r>
              <w:t xml:space="preserve">4</w:t>
            </w:r>
          </w:p>
        </w:tc>
        <w:tc>
          <w:tcPr>
            <w:tcW w:w="850" w:type="dxa"/>
            <w:vAlign w:val="center"/>
          </w:tcPr>
          <w:p>
            <w:pPr>
              <w:pStyle w:val="单元格样式4"/>
            </w:pPr>
            <w:r>
              <w:t xml:space="preserve">0.07</w:t>
            </w:r>
          </w:p>
        </w:tc>
        <w:tc>
          <w:tcPr>
            <w:tcW w:w="964" w:type="dxa"/>
            <w:vAlign w:val="center"/>
          </w:tcPr>
          <w:p>
            <w:pPr>
              <w:pStyle w:val="单元格样式4"/>
            </w:pPr>
            <w:r>
              <w:t xml:space="preserve">0.28</w:t>
            </w:r>
          </w:p>
        </w:tc>
        <w:tc>
          <w:tcPr>
            <w:tcW w:w="964" w:type="dxa"/>
            <w:vAlign w:val="center"/>
          </w:tcPr>
          <w:p>
            <w:pPr>
              <w:pStyle w:val="单元格样式4"/>
            </w:pPr>
            <w:r>
              <w:t xml:space="preserve">0.28</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0.28</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三人沙发</w:t>
            </w:r>
          </w:p>
        </w:tc>
        <w:tc>
          <w:tcPr>
            <w:tcW w:w="1134" w:type="dxa"/>
            <w:vAlign w:val="center"/>
          </w:tcPr>
          <w:p>
            <w:pPr>
              <w:pStyle w:val="单元格样式2"/>
            </w:pPr>
            <w:r>
              <w:t xml:space="preserve">A05010401</w:t>
            </w:r>
          </w:p>
        </w:tc>
        <w:tc>
          <w:tcPr>
            <w:tcW w:w="709" w:type="dxa"/>
            <w:vAlign w:val="center"/>
          </w:tcPr>
          <w:p>
            <w:pPr>
              <w:pStyle w:val="单元格样式3"/>
            </w:pPr>
            <w:r>
              <w:t xml:space="preserve">个</w:t>
            </w:r>
          </w:p>
        </w:tc>
        <w:tc>
          <w:tcPr>
            <w:tcW w:w="850" w:type="dxa"/>
            <w:vAlign w:val="center"/>
          </w:tcPr>
          <w:p>
            <w:pPr>
              <w:pStyle w:val="单元格样式4"/>
            </w:pPr>
            <w:r>
              <w:t xml:space="preserve">1</w:t>
            </w:r>
          </w:p>
        </w:tc>
        <w:tc>
          <w:tcPr>
            <w:tcW w:w="850" w:type="dxa"/>
            <w:vAlign w:val="center"/>
          </w:tcPr>
          <w:p>
            <w:pPr>
              <w:pStyle w:val="单元格样式4"/>
            </w:pPr>
            <w:r>
              <w:t xml:space="preserve">0.21</w:t>
            </w:r>
          </w:p>
        </w:tc>
        <w:tc>
          <w:tcPr>
            <w:tcW w:w="964" w:type="dxa"/>
            <w:vAlign w:val="center"/>
          </w:tcPr>
          <w:p>
            <w:pPr>
              <w:pStyle w:val="单元格样式4"/>
            </w:pPr>
            <w:r>
              <w:t xml:space="preserve">0.21</w:t>
            </w:r>
          </w:p>
        </w:tc>
        <w:tc>
          <w:tcPr>
            <w:tcW w:w="964" w:type="dxa"/>
            <w:vAlign w:val="center"/>
          </w:tcPr>
          <w:p>
            <w:pPr>
              <w:pStyle w:val="单元格样式4"/>
            </w:pPr>
            <w:r>
              <w:t xml:space="preserve">0.21</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0.21</w:t>
            </w:r>
          </w:p>
        </w:tc>
      </w:tr>
      <w:tr>
        <w:tblPrEx>
          <w:jc w:val="center"/>
          <w:tblLayout w:type="fixed"/>
        </w:tblPrEx>
        <w:trPr>
          <w:jc w:val="center"/>
        </w:trPr>
        <w:tc>
          <w:tcPr>
            <w:tcW w:w="1701" w:type="dxa"/>
            <w:vAlign w:val="center"/>
          </w:tcPr>
          <w:p>
            <w:pPr>
              <w:pStyle w:val="单元格样式2"/>
            </w:pPr>
            <w:r>
              <w:t xml:space="preserve">公用经费一</w:t>
            </w:r>
          </w:p>
        </w:tc>
        <w:tc>
          <w:tcPr>
            <w:tcW w:w="964" w:type="dxa"/>
            <w:vAlign w:val="center"/>
          </w:tcPr>
          <w:p>
            <w:pPr>
              <w:pStyle w:val="单元格样式4"/>
            </w:pPr>
            <w:r>
              <w:t xml:space="preserve">201.51</w:t>
            </w:r>
          </w:p>
        </w:tc>
        <w:tc>
          <w:tcPr>
            <w:tcW w:w="1134" w:type="dxa"/>
            <w:vAlign w:val="center"/>
          </w:tcPr>
          <w:p>
            <w:pPr>
              <w:pStyle w:val="单元格样式2"/>
            </w:pPr>
            <w:r>
              <w:t xml:space="preserve">单人沙发</w:t>
            </w:r>
          </w:p>
        </w:tc>
        <w:tc>
          <w:tcPr>
            <w:tcW w:w="1134" w:type="dxa"/>
            <w:vAlign w:val="center"/>
          </w:tcPr>
          <w:p>
            <w:pPr>
              <w:pStyle w:val="单元格样式2"/>
            </w:pPr>
            <w:r>
              <w:t xml:space="preserve">A05010402</w:t>
            </w:r>
          </w:p>
        </w:tc>
        <w:tc>
          <w:tcPr>
            <w:tcW w:w="709" w:type="dxa"/>
            <w:vAlign w:val="center"/>
          </w:tcPr>
          <w:p>
            <w:pPr>
              <w:pStyle w:val="单元格样式3"/>
            </w:pPr>
            <w:r>
              <w:t xml:space="preserve">个</w:t>
            </w:r>
          </w:p>
        </w:tc>
        <w:tc>
          <w:tcPr>
            <w:tcW w:w="850" w:type="dxa"/>
            <w:vAlign w:val="center"/>
          </w:tcPr>
          <w:p>
            <w:pPr>
              <w:pStyle w:val="单元格样式4"/>
            </w:pPr>
            <w:r>
              <w:t xml:space="preserve">2</w:t>
            </w:r>
          </w:p>
        </w:tc>
        <w:tc>
          <w:tcPr>
            <w:tcW w:w="850" w:type="dxa"/>
            <w:vAlign w:val="center"/>
          </w:tcPr>
          <w:p>
            <w:pPr>
              <w:pStyle w:val="单元格样式4"/>
            </w:pPr>
            <w:r>
              <w:t xml:space="preserve">0.11</w:t>
            </w:r>
          </w:p>
        </w:tc>
        <w:tc>
          <w:tcPr>
            <w:tcW w:w="964" w:type="dxa"/>
            <w:vAlign w:val="center"/>
          </w:tcPr>
          <w:p>
            <w:pPr>
              <w:pStyle w:val="单元格样式4"/>
            </w:pPr>
            <w:r>
              <w:t xml:space="preserve">0.22</w:t>
            </w:r>
          </w:p>
        </w:tc>
        <w:tc>
          <w:tcPr>
            <w:tcW w:w="964" w:type="dxa"/>
            <w:vAlign w:val="center"/>
          </w:tcPr>
          <w:p>
            <w:pPr>
              <w:pStyle w:val="单元格样式4"/>
            </w:pPr>
            <w:r>
              <w:t xml:space="preserve">0.22</w:t>
            </w: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r>
              <w:t xml:space="preserve">0.22</w:t>
            </w:r>
          </w:p>
        </w:tc>
      </w:tr>
    </w:tbl>
    <w:p>
      <w:pPr>
        <w:spacing w:before="0" w:after="0" w:line="500" w:lineRule="exact"/>
        <w:ind w:firstLine="420"/>
        <w:jc w:val="left"/>
        <w:outlineLvl w:val="9"/>
      </w:pPr>
      <w:r>
        <w:rPr>
          <w:rFonts w:ascii="方正书宋_GBK" w:eastAsia="方正书宋_GBK" w:hAnsi="方正书宋_GBK" w:cs="方正书宋_GBK"/>
          <w:color w:val="000000"/>
          <w:sz w:val="21"/>
        </w:rPr>
        <w:t xml:space="preserve">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七、国有资产信息</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中国共产党新乐市委员会办公室本级上年末固定资产金额为3561.22万元（详见下表）。本年度拟购置固定资产总额为3.10万元，已按要求列入政府采购预算，详见政府采购预算表。</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单位固定资产占用情况表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7370"/>
        <w:gridCol w:w="2835"/>
        <w:gridCol w:w="2835"/>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blHeader/>
          <w:jc w:val="center"/>
        </w:trPr>
        <w:tc>
          <w:tcPr>
            <w:tcW w:w="7370" w:type="dxa"/>
            <w:tcBorders>
              <w:top w:val="single" w:sz="6" w:space="0" w:color="FFFFFF"/>
              <w:left w:val="single" w:sz="6" w:space="0" w:color="FFFFFF"/>
              <w:right w:val="single" w:sz="6" w:space="0" w:color="FFFFFF"/>
            </w:tcBorders>
            <w:vAlign w:val="center"/>
          </w:tcPr>
          <w:p>
            <w:pPr>
              <w:pStyle w:val="单元格样式20"/>
            </w:pPr>
            <w:r>
              <w:t xml:space="preserve">201001中国共产党新乐市委员会办公室本级</w:t>
            </w:r>
          </w:p>
        </w:tc>
        <w:tc>
          <w:tcPr>
            <w:tcW w:w="5670" w:type="dxa"/>
            <w:gridSpan w:val="2"/>
            <w:tcBorders>
              <w:top w:val="single" w:sz="6" w:space="0" w:color="FFFFFF"/>
              <w:left w:val="single" w:sz="6" w:space="0" w:color="FFFFFF"/>
              <w:right w:val="single" w:sz="6" w:space="0" w:color="FFFFFF"/>
            </w:tcBorders>
            <w:vAlign w:val="center"/>
          </w:tcPr>
          <w:p>
            <w:pPr>
              <w:pStyle w:val="单元格样式22"/>
            </w:pPr>
            <w:r>
              <w:t xml:space="preserve">截止时间：2025-12-31</w:t>
            </w:r>
          </w:p>
        </w:tc>
      </w:tr>
      <w:tr>
        <w:tblPrEx>
          <w:jc w:val="center"/>
          <w:tblLayout w:type="fixed"/>
        </w:tblPrEx>
        <w:trPr>
          <w:tblHeader/>
          <w:jc w:val="center"/>
        </w:trPr>
        <w:tc>
          <w:tcPr>
            <w:tcW w:w="7370" w:type="dxa"/>
            <w:vAlign w:val="center"/>
          </w:tcPr>
          <w:p>
            <w:pPr>
              <w:pStyle w:val="单元格样式1"/>
            </w:pPr>
            <w:r>
              <w:t xml:space="preserve">项   目</w:t>
            </w:r>
          </w:p>
        </w:tc>
        <w:tc>
          <w:tcPr>
            <w:tcW w:w="2835" w:type="dxa"/>
            <w:vAlign w:val="center"/>
          </w:tcPr>
          <w:p>
            <w:pPr>
              <w:pStyle w:val="单元格样式1"/>
            </w:pPr>
            <w:r>
              <w:t xml:space="preserve">数量</w:t>
            </w:r>
          </w:p>
        </w:tc>
        <w:tc>
          <w:tcPr>
            <w:tcW w:w="2835" w:type="dxa"/>
            <w:vAlign w:val="center"/>
          </w:tcPr>
          <w:p>
            <w:pPr>
              <w:pStyle w:val="单元格样式1"/>
            </w:pPr>
            <w:r>
              <w:t xml:space="preserve">价值（金额单位：万元）</w:t>
            </w:r>
          </w:p>
        </w:tc>
      </w:tr>
      <w:tr>
        <w:tblPrEx>
          <w:jc w:val="center"/>
          <w:tblLayout w:type="fixed"/>
        </w:tblPrEx>
        <w:trPr>
          <w:jc w:val="center"/>
        </w:trPr>
        <w:tc>
          <w:tcPr>
            <w:tcW w:w="7370" w:type="dxa"/>
            <w:vAlign w:val="center"/>
          </w:tcPr>
          <w:p>
            <w:pPr>
              <w:pStyle w:val="单元格样式2"/>
            </w:pPr>
            <w:r>
              <w:t xml:space="preserve">资产总额</w:t>
            </w:r>
          </w:p>
        </w:tc>
        <w:tc>
          <w:tcPr>
            <w:tcW w:w="2835" w:type="dxa"/>
            <w:vAlign w:val="center"/>
          </w:tcPr>
          <w:p>
            <w:pPr>
              <w:pStyle w:val="单元格样式3"/>
            </w:pPr>
          </w:p>
        </w:tc>
        <w:tc>
          <w:tcPr>
            <w:tcW w:w="2835" w:type="dxa"/>
            <w:vAlign w:val="center"/>
          </w:tcPr>
          <w:p>
            <w:pPr>
              <w:pStyle w:val="单元格样式4"/>
            </w:pPr>
            <w:r>
              <w:t xml:space="preserve">3561.22</w:t>
            </w:r>
          </w:p>
        </w:tc>
      </w:tr>
      <w:tr>
        <w:tblPrEx>
          <w:jc w:val="center"/>
          <w:tblLayout w:type="fixed"/>
        </w:tblPrEx>
        <w:trPr>
          <w:jc w:val="center"/>
        </w:trPr>
        <w:tc>
          <w:tcPr>
            <w:tcW w:w="7370" w:type="dxa"/>
            <w:vAlign w:val="center"/>
          </w:tcPr>
          <w:p>
            <w:pPr>
              <w:pStyle w:val="单元格样式2"/>
            </w:pPr>
            <w:r>
              <w:t xml:space="preserve">1、房屋（平方米）</w:t>
            </w:r>
          </w:p>
        </w:tc>
        <w:tc>
          <w:tcPr>
            <w:tcW w:w="2835" w:type="dxa"/>
            <w:vAlign w:val="center"/>
          </w:tcPr>
          <w:p>
            <w:pPr>
              <w:pStyle w:val="单元格样式3"/>
            </w:pPr>
            <w:r>
              <w:t xml:space="preserve">17436</w:t>
            </w:r>
          </w:p>
        </w:tc>
        <w:tc>
          <w:tcPr>
            <w:tcW w:w="2835" w:type="dxa"/>
            <w:vAlign w:val="center"/>
          </w:tcPr>
          <w:p>
            <w:pPr>
              <w:pStyle w:val="单元格样式4"/>
            </w:pPr>
            <w:r>
              <w:t xml:space="preserve">2408.38</w:t>
            </w:r>
          </w:p>
        </w:tc>
      </w:tr>
      <w:tr>
        <w:tblPrEx>
          <w:jc w:val="center"/>
          <w:tblLayout w:type="fixed"/>
        </w:tblPrEx>
        <w:trPr>
          <w:jc w:val="center"/>
        </w:trPr>
        <w:tc>
          <w:tcPr>
            <w:tcW w:w="7370" w:type="dxa"/>
            <w:vAlign w:val="center"/>
          </w:tcPr>
          <w:p>
            <w:pPr>
              <w:pStyle w:val="单元格样式2"/>
            </w:pPr>
            <w:r>
              <w:t xml:space="preserve">　　其中：办公用房（平方米）</w:t>
            </w:r>
          </w:p>
        </w:tc>
        <w:tc>
          <w:tcPr>
            <w:tcW w:w="2835" w:type="dxa"/>
            <w:vAlign w:val="center"/>
          </w:tcPr>
          <w:p>
            <w:pPr>
              <w:pStyle w:val="单元格样式3"/>
            </w:pPr>
            <w:r>
              <w:t xml:space="preserve">17436</w:t>
            </w:r>
          </w:p>
        </w:tc>
        <w:tc>
          <w:tcPr>
            <w:tcW w:w="2835" w:type="dxa"/>
            <w:vAlign w:val="center"/>
          </w:tcPr>
          <w:p>
            <w:pPr>
              <w:pStyle w:val="单元格样式4"/>
            </w:pPr>
            <w:r>
              <w:t xml:space="preserve">2408.38</w:t>
            </w:r>
          </w:p>
        </w:tc>
      </w:tr>
      <w:tr>
        <w:tblPrEx>
          <w:jc w:val="center"/>
          <w:tblLayout w:type="fixed"/>
        </w:tblPrEx>
        <w:trPr>
          <w:jc w:val="center"/>
        </w:trPr>
        <w:tc>
          <w:tcPr>
            <w:tcW w:w="7370" w:type="dxa"/>
            <w:vAlign w:val="center"/>
          </w:tcPr>
          <w:p>
            <w:pPr>
              <w:pStyle w:val="单元格样式2"/>
            </w:pPr>
            <w:r>
              <w:t xml:space="preserve">2、车辆（台、辆）</w:t>
            </w:r>
          </w:p>
        </w:tc>
        <w:tc>
          <w:tcPr>
            <w:tcW w:w="2835" w:type="dxa"/>
            <w:vAlign w:val="center"/>
          </w:tcPr>
          <w:p>
            <w:pPr>
              <w:pStyle w:val="单元格样式3"/>
            </w:pPr>
            <w:r>
              <w:t xml:space="preserve">6</w:t>
            </w:r>
          </w:p>
        </w:tc>
        <w:tc>
          <w:tcPr>
            <w:tcW w:w="2835" w:type="dxa"/>
            <w:vAlign w:val="center"/>
          </w:tcPr>
          <w:p>
            <w:pPr>
              <w:pStyle w:val="单元格样式4"/>
            </w:pPr>
            <w:r>
              <w:t xml:space="preserve">112.64</w:t>
            </w:r>
          </w:p>
        </w:tc>
      </w:tr>
      <w:tr>
        <w:tblPrEx>
          <w:jc w:val="center"/>
          <w:tblLayout w:type="fixed"/>
        </w:tblPrEx>
        <w:trPr>
          <w:jc w:val="center"/>
        </w:trPr>
        <w:tc>
          <w:tcPr>
            <w:tcW w:w="7370" w:type="dxa"/>
            <w:vAlign w:val="center"/>
          </w:tcPr>
          <w:p>
            <w:pPr>
              <w:pStyle w:val="单元格样式2"/>
            </w:pPr>
            <w:r>
              <w:t xml:space="preserve">3、单价在20万元以上的设备</w:t>
            </w:r>
          </w:p>
        </w:tc>
        <w:tc>
          <w:tcPr>
            <w:tcW w:w="2835" w:type="dxa"/>
            <w:vAlign w:val="center"/>
          </w:tcPr>
          <w:p>
            <w:pPr>
              <w:pStyle w:val="单元格样式3"/>
            </w:pPr>
            <w:r>
              <w:t xml:space="preserve">5</w:t>
            </w:r>
          </w:p>
        </w:tc>
        <w:tc>
          <w:tcPr>
            <w:tcW w:w="2835" w:type="dxa"/>
            <w:vAlign w:val="center"/>
          </w:tcPr>
          <w:p>
            <w:pPr>
              <w:pStyle w:val="单元格样式4"/>
            </w:pPr>
            <w:r>
              <w:t xml:space="preserve">350.11</w:t>
            </w:r>
          </w:p>
        </w:tc>
      </w:tr>
      <w:tr>
        <w:tblPrEx>
          <w:jc w:val="center"/>
          <w:tblLayout w:type="fixed"/>
        </w:tblPrEx>
        <w:trPr>
          <w:jc w:val="center"/>
        </w:trPr>
        <w:tc>
          <w:tcPr>
            <w:tcW w:w="7370" w:type="dxa"/>
            <w:vAlign w:val="center"/>
          </w:tcPr>
          <w:p>
            <w:pPr>
              <w:pStyle w:val="单元格样式2"/>
            </w:pPr>
            <w:r>
              <w:t xml:space="preserve">4、其他固定资产</w:t>
            </w:r>
          </w:p>
        </w:tc>
        <w:tc>
          <w:tcPr>
            <w:tcW w:w="2835" w:type="dxa"/>
            <w:vAlign w:val="center"/>
          </w:tcPr>
          <w:p>
            <w:pPr>
              <w:pStyle w:val="单元格样式3"/>
            </w:pPr>
            <w:r>
              <w:t xml:space="preserve">3761</w:t>
            </w:r>
          </w:p>
        </w:tc>
        <w:tc>
          <w:tcPr>
            <w:tcW w:w="2835" w:type="dxa"/>
            <w:vAlign w:val="center"/>
          </w:tcPr>
          <w:p>
            <w:pPr>
              <w:pStyle w:val="单元格样式4"/>
            </w:pPr>
            <w:r>
              <w:t xml:space="preserve">690.10</w:t>
            </w:r>
          </w:p>
        </w:tc>
      </w:tr>
    </w:tbl>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八、名词解释</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w:t>
      </w:r>
      <w:r>
        <w:rPr>
          <w:rFonts w:ascii="Times New Roman" w:eastAsia="方正仿宋_GBK" w:hAnsi="Times New Roman" w:cs="Times New Roman"/>
          <w:b/>
          <w:color w:val="000000"/>
          <w:sz w:val="28"/>
        </w:rPr>
        <w:t xml:space="preserve">财政拨款收入：</w:t>
      </w:r>
      <w:r>
        <w:rPr>
          <w:rFonts w:ascii="Times New Roman" w:eastAsia="方正仿宋_GBK" w:hAnsi="Times New Roman" w:cs="Times New Roman"/>
          <w:b w:val="0"/>
          <w:color w:val="000000"/>
          <w:sz w:val="28"/>
        </w:rPr>
        <w:t xml:space="preserve">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2、</w:t>
      </w:r>
      <w:r>
        <w:rPr>
          <w:rFonts w:ascii="Times New Roman" w:eastAsia="方正仿宋_GBK" w:hAnsi="Times New Roman" w:cs="Times New Roman"/>
          <w:b/>
          <w:color w:val="000000"/>
          <w:sz w:val="28"/>
        </w:rPr>
        <w:t xml:space="preserve">财政专户管理资金收入：</w:t>
      </w:r>
      <w:r>
        <w:rPr>
          <w:rFonts w:ascii="Times New Roman" w:eastAsia="方正仿宋_GBK" w:hAnsi="Times New Roman" w:cs="Times New Roman"/>
          <w:b w:val="0"/>
          <w:color w:val="000000"/>
          <w:sz w:val="28"/>
        </w:rPr>
        <w:t xml:space="preserve">缴入财政专户、实行专项管理的教育收费收入。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3、</w:t>
      </w:r>
      <w:r>
        <w:rPr>
          <w:rFonts w:ascii="Times New Roman" w:eastAsia="方正仿宋_GBK" w:hAnsi="Times New Roman" w:cs="Times New Roman"/>
          <w:b/>
          <w:color w:val="000000"/>
          <w:sz w:val="28"/>
        </w:rPr>
        <w:t xml:space="preserve">单位资金收入：</w:t>
      </w:r>
      <w:r>
        <w:rPr>
          <w:rFonts w:ascii="Times New Roman" w:eastAsia="方正仿宋_GBK" w:hAnsi="Times New Roman" w:cs="Times New Roman"/>
          <w:b w:val="0"/>
          <w:color w:val="000000"/>
          <w:sz w:val="28"/>
        </w:rPr>
        <w:t xml:space="preserve">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4、</w:t>
      </w:r>
      <w:r>
        <w:rPr>
          <w:rFonts w:ascii="Times New Roman" w:eastAsia="方正仿宋_GBK" w:hAnsi="Times New Roman" w:cs="Times New Roman"/>
          <w:b/>
          <w:color w:val="000000"/>
          <w:sz w:val="28"/>
        </w:rPr>
        <w:t xml:space="preserve">事业收入：</w:t>
      </w:r>
      <w:r>
        <w:rPr>
          <w:rFonts w:ascii="Times New Roman" w:eastAsia="方正仿宋_GBK" w:hAnsi="Times New Roman" w:cs="Times New Roman"/>
          <w:b w:val="0"/>
          <w:color w:val="000000"/>
          <w:sz w:val="28"/>
        </w:rPr>
        <w:t xml:space="preserve">指事业单位开展专业业务活动及辅助活动所取得的收入。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5、</w:t>
      </w:r>
      <w:r>
        <w:rPr>
          <w:rFonts w:ascii="Times New Roman" w:eastAsia="方正仿宋_GBK" w:hAnsi="Times New Roman" w:cs="Times New Roman"/>
          <w:b/>
          <w:color w:val="000000"/>
          <w:sz w:val="28"/>
        </w:rPr>
        <w:t xml:space="preserve">事业单位经营收入：</w:t>
      </w:r>
      <w:r>
        <w:rPr>
          <w:rFonts w:ascii="Times New Roman" w:eastAsia="方正仿宋_GBK" w:hAnsi="Times New Roman" w:cs="Times New Roman"/>
          <w:b w:val="0"/>
          <w:color w:val="000000"/>
          <w:sz w:val="28"/>
        </w:rPr>
        <w:t xml:space="preserve">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6、</w:t>
      </w:r>
      <w:r>
        <w:rPr>
          <w:rFonts w:ascii="Times New Roman" w:eastAsia="方正仿宋_GBK" w:hAnsi="Times New Roman" w:cs="Times New Roman"/>
          <w:b/>
          <w:color w:val="000000"/>
          <w:sz w:val="28"/>
        </w:rPr>
        <w:t xml:space="preserve">上年结转：</w:t>
      </w:r>
      <w:r>
        <w:rPr>
          <w:rFonts w:ascii="Times New Roman" w:eastAsia="方正仿宋_GBK" w:hAnsi="Times New Roman" w:cs="Times New Roman"/>
          <w:b w:val="0"/>
          <w:color w:val="000000"/>
          <w:sz w:val="28"/>
        </w:rPr>
        <w:t xml:space="preserve">指以前年度安排、结转到本年仍按原规定用途继续使用的资金。</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7、</w:t>
      </w:r>
      <w:r>
        <w:rPr>
          <w:rFonts w:ascii="Times New Roman" w:eastAsia="方正仿宋_GBK" w:hAnsi="Times New Roman" w:cs="Times New Roman"/>
          <w:b/>
          <w:color w:val="000000"/>
          <w:sz w:val="28"/>
        </w:rPr>
        <w:t xml:space="preserve">单位预算支出：</w:t>
      </w:r>
      <w:r>
        <w:rPr>
          <w:rFonts w:ascii="Times New Roman" w:eastAsia="方正仿宋_GBK" w:hAnsi="Times New Roman" w:cs="Times New Roman"/>
          <w:b w:val="0"/>
          <w:color w:val="000000"/>
          <w:sz w:val="28"/>
        </w:rPr>
        <w:t xml:space="preserve">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8、</w:t>
      </w:r>
      <w:r>
        <w:rPr>
          <w:rFonts w:ascii="Times New Roman" w:eastAsia="方正仿宋_GBK" w:hAnsi="Times New Roman" w:cs="Times New Roman"/>
          <w:b/>
          <w:color w:val="000000"/>
          <w:sz w:val="28"/>
        </w:rPr>
        <w:t xml:space="preserve">事业单位经营支出：</w:t>
      </w:r>
      <w:r>
        <w:rPr>
          <w:rFonts w:ascii="Times New Roman" w:eastAsia="方正仿宋_GBK" w:hAnsi="Times New Roman" w:cs="Times New Roman"/>
          <w:b w:val="0"/>
          <w:color w:val="000000"/>
          <w:sz w:val="28"/>
        </w:rPr>
        <w:t xml:space="preserve">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9、</w:t>
      </w:r>
      <w:r>
        <w:rPr>
          <w:rFonts w:ascii="Times New Roman" w:eastAsia="方正仿宋_GBK" w:hAnsi="Times New Roman" w:cs="Times New Roman"/>
          <w:b/>
          <w:color w:val="000000"/>
          <w:sz w:val="28"/>
        </w:rPr>
        <w:t xml:space="preserve">“三公”经费：</w:t>
      </w:r>
      <w:r>
        <w:rPr>
          <w:rFonts w:ascii="Times New Roman" w:eastAsia="方正仿宋_GBK" w:hAnsi="Times New Roman" w:cs="Times New Roman"/>
          <w:b w:val="0"/>
          <w:color w:val="000000"/>
          <w:sz w:val="28"/>
        </w:rPr>
        <w:t xml:space="preserve">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10、</w:t>
      </w:r>
      <w:r>
        <w:rPr>
          <w:rFonts w:ascii="Times New Roman" w:eastAsia="方正仿宋_GBK" w:hAnsi="Times New Roman" w:cs="Times New Roman"/>
          <w:b/>
          <w:color w:val="000000"/>
          <w:sz w:val="28"/>
        </w:rPr>
        <w:t xml:space="preserve">机关运行经费：</w:t>
      </w:r>
      <w:r>
        <w:rPr>
          <w:rFonts w:ascii="Times New Roman" w:eastAsia="方正仿宋_GBK" w:hAnsi="Times New Roman" w:cs="Times New Roman"/>
          <w:b w:val="0"/>
          <w:color w:val="000000"/>
          <w:sz w:val="28"/>
        </w:rPr>
        <w:t xml:space="preserve">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hAnsi="黑体" w:cs="黑体"/>
          <w:color w:val="000000"/>
          <w:sz w:val="32"/>
        </w:rPr>
        <w:t xml:space="preserve">九、其他需要说明的事项</w:t>
      </w:r>
    </w:p>
    <w:p>
      <w:pPr>
        <w:spacing w:before="0" w:after="0" w:line="500" w:lineRule="exact"/>
        <w:ind w:firstLine="560"/>
        <w:jc w:val="left"/>
        <w:outlineLvl w:val="9"/>
        <w:sectPr>
          <w:type w:val="nextPage"/>
          <w:pgSz w:w="16840" w:h="11900" w:orient="landscape"/>
          <w:pgMar w:top="1361" w:right="1020" w:bottom="1134" w:left="1020" w:header="720" w:footer="720" w:gutter="0"/>
        </w:sectPr>
      </w:pPr>
      <w:r>
        <w:rPr>
          <w:rFonts w:ascii="Times New Roman" w:eastAsia="方正仿宋_GBK" w:hAnsi="Times New Roman" w:cs="Times New Roman"/>
          <w:b w:val="0"/>
          <w:color w:val="000000"/>
          <w:sz w:val="28"/>
        </w:rPr>
        <w:t xml:space="preserve">我单位无其他需要说明的事项。</w:t>
      </w:r>
    </w:p>
    <w:p>
      <w:pPr>
        <w:spacing w:before="0" w:after="0"/>
        <w:ind w:firstLine="0"/>
        <w:jc w:val="center"/>
        <w:outlineLvl w:val="3"/>
      </w:pPr>
      <w:bookmarkStart w:id="1" w:name="_Toc_4_4_0000000002"/>
      <w:r>
        <w:rPr>
          <w:rFonts w:ascii="方正小标宋_GBK" w:eastAsia="方正小标宋_GBK" w:hAnsi="方正小标宋_GBK" w:cs="方正小标宋_GBK"/>
          <w:b w:val="0"/>
          <w:color w:val="000000"/>
          <w:sz w:val="44"/>
        </w:rPr>
        <w:t xml:space="preserve">二、新乐市地方志编纂中心本级收支预算</w:t>
      </w:r>
      <w:bookmarkEnd w:id="1"/>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4535"/>
        <w:gridCol w:w="2126"/>
        <w:gridCol w:w="4535"/>
        <w:gridCol w:w="2126"/>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126"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6661"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6661" w:type="dxa"/>
            <w:gridSpan w:val="2"/>
            <w:vAlign w:val="center"/>
          </w:tcPr>
          <w:p>
            <w:pPr>
              <w:pStyle w:val="单元格样式1"/>
            </w:pPr>
            <w:r>
              <w:t xml:space="preserve">收入</w:t>
            </w:r>
          </w:p>
        </w:tc>
        <w:tc>
          <w:tcPr>
            <w:tcW w:w="6661" w:type="dxa"/>
            <w:gridSpan w:val="2"/>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c>
          <w:tcPr>
            <w:tcW w:w="4535" w:type="dxa"/>
            <w:vAlign w:val="center"/>
          </w:tcPr>
          <w:p>
            <w:pPr>
              <w:pStyle w:val="单元格样式1"/>
            </w:pPr>
            <w:r>
              <w:t xml:space="preserve">项  目</w:t>
            </w:r>
          </w:p>
        </w:tc>
        <w:tc>
          <w:tcPr>
            <w:tcW w:w="2126" w:type="dxa"/>
            <w:vAlign w:val="center"/>
          </w:tcPr>
          <w:p>
            <w:pPr>
              <w:pStyle w:val="单元格样式1"/>
            </w:pPr>
            <w:r>
              <w:t xml:space="preserve">预算数</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4535" w:type="dxa"/>
            <w:vAlign w:val="center"/>
          </w:tcPr>
          <w:p>
            <w:pPr>
              <w:pStyle w:val="单元格样式1"/>
            </w:pPr>
            <w:r>
              <w:t xml:space="preserve">1</w:t>
            </w:r>
          </w:p>
        </w:tc>
        <w:tc>
          <w:tcPr>
            <w:tcW w:w="2126" w:type="dxa"/>
            <w:vAlign w:val="center"/>
          </w:tcPr>
          <w:p>
            <w:pPr>
              <w:pStyle w:val="单元格样式1"/>
            </w:pPr>
            <w:r>
              <w:t xml:space="preserve">2</w:t>
            </w:r>
          </w:p>
        </w:tc>
        <w:tc>
          <w:tcPr>
            <w:tcW w:w="4535" w:type="dxa"/>
            <w:vAlign w:val="center"/>
          </w:tcPr>
          <w:p>
            <w:pPr>
              <w:pStyle w:val="单元格样式1"/>
            </w:pPr>
            <w:r>
              <w:t xml:space="preserve">3</w:t>
            </w:r>
          </w:p>
        </w:tc>
        <w:tc>
          <w:tcPr>
            <w:tcW w:w="2126" w:type="dxa"/>
            <w:vAlign w:val="center"/>
          </w:tcPr>
          <w:p>
            <w:pPr>
              <w:pStyle w:val="单元格样式1"/>
            </w:pPr>
            <w:r>
              <w:t xml:space="preserve">4</w:t>
            </w:r>
          </w:p>
        </w:tc>
      </w:tr>
      <w:tr>
        <w:tblPrEx>
          <w:jc w:val="center"/>
          <w:tblLayout w:type="fixed"/>
        </w:tblPrEx>
        <w:trPr>
          <w:trHeight w:val="369"/>
          <w:jc w:val="center"/>
        </w:trPr>
        <w:tc>
          <w:tcPr>
            <w:tcW w:w="850" w:type="dxa"/>
            <w:vAlign w:val="center"/>
          </w:tcPr>
          <w:p>
            <w:pPr>
              <w:pStyle w:val="单元格样式3"/>
            </w:pPr>
            <w:r>
              <w:t xml:space="preserve">1</w:t>
            </w:r>
          </w:p>
        </w:tc>
        <w:tc>
          <w:tcPr>
            <w:tcW w:w="4535" w:type="dxa"/>
            <w:vAlign w:val="center"/>
          </w:tcPr>
          <w:p>
            <w:pPr>
              <w:pStyle w:val="单元格样式2"/>
            </w:pPr>
            <w:r>
              <w:t xml:space="preserve">一、一般公共预算拨款收入</w:t>
            </w:r>
          </w:p>
        </w:tc>
        <w:tc>
          <w:tcPr>
            <w:tcW w:w="2126" w:type="dxa"/>
            <w:vAlign w:val="center"/>
          </w:tcPr>
          <w:p>
            <w:pPr>
              <w:pStyle w:val="单元格样式4"/>
            </w:pPr>
            <w:r>
              <w:t xml:space="preserve">79.35</w:t>
            </w:r>
          </w:p>
        </w:tc>
        <w:tc>
          <w:tcPr>
            <w:tcW w:w="4535" w:type="dxa"/>
            <w:vAlign w:val="center"/>
          </w:tcPr>
          <w:p>
            <w:pPr>
              <w:pStyle w:val="单元格样式2"/>
            </w:pPr>
            <w:r>
              <w:t xml:space="preserve">一、一般公共服务支出</w:t>
            </w:r>
          </w:p>
        </w:tc>
        <w:tc>
          <w:tcPr>
            <w:tcW w:w="2126" w:type="dxa"/>
            <w:vAlign w:val="center"/>
          </w:tcPr>
          <w:p>
            <w:pPr>
              <w:pStyle w:val="单元格样式4"/>
            </w:pPr>
            <w:r>
              <w:t xml:space="preserve">52.59</w:t>
            </w:r>
          </w:p>
        </w:tc>
      </w:tr>
      <w:tr>
        <w:tblPrEx>
          <w:jc w:val="center"/>
          <w:tblLayout w:type="fixed"/>
        </w:tblPrEx>
        <w:trPr>
          <w:trHeight w:val="369"/>
          <w:jc w:val="center"/>
        </w:trPr>
        <w:tc>
          <w:tcPr>
            <w:tcW w:w="850" w:type="dxa"/>
            <w:vAlign w:val="center"/>
          </w:tcPr>
          <w:p>
            <w:pPr>
              <w:pStyle w:val="单元格样式3"/>
            </w:pPr>
            <w:r>
              <w:t xml:space="preserve">2</w:t>
            </w:r>
          </w:p>
        </w:tc>
        <w:tc>
          <w:tcPr>
            <w:tcW w:w="4535" w:type="dxa"/>
            <w:vAlign w:val="center"/>
          </w:tcPr>
          <w:p>
            <w:pPr>
              <w:pStyle w:val="单元格样式2"/>
            </w:pPr>
            <w:r>
              <w:t xml:space="preserve">二、政府性基金预算拨款收入</w:t>
            </w:r>
          </w:p>
        </w:tc>
        <w:tc>
          <w:tcPr>
            <w:tcW w:w="2126" w:type="dxa"/>
            <w:vAlign w:val="center"/>
          </w:tcPr>
          <w:p>
            <w:pPr>
              <w:pStyle w:val="单元格样式4"/>
            </w:pPr>
          </w:p>
        </w:tc>
        <w:tc>
          <w:tcPr>
            <w:tcW w:w="4535" w:type="dxa"/>
            <w:vAlign w:val="center"/>
          </w:tcPr>
          <w:p>
            <w:pPr>
              <w:pStyle w:val="单元格样式2"/>
            </w:pPr>
            <w:r>
              <w:t xml:space="preserve">二、外交支出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4535" w:type="dxa"/>
            <w:vAlign w:val="center"/>
          </w:tcPr>
          <w:p>
            <w:pPr>
              <w:pStyle w:val="单元格样式2"/>
            </w:pPr>
            <w:r>
              <w:t xml:space="preserve">三、国有资本经营预算拨款收入</w:t>
            </w:r>
          </w:p>
        </w:tc>
        <w:tc>
          <w:tcPr>
            <w:tcW w:w="2126" w:type="dxa"/>
            <w:vAlign w:val="center"/>
          </w:tcPr>
          <w:p>
            <w:pPr>
              <w:pStyle w:val="单元格样式4"/>
            </w:pPr>
          </w:p>
        </w:tc>
        <w:tc>
          <w:tcPr>
            <w:tcW w:w="4535" w:type="dxa"/>
            <w:vAlign w:val="center"/>
          </w:tcPr>
          <w:p>
            <w:pPr>
              <w:pStyle w:val="单元格样式2"/>
            </w:pPr>
            <w:r>
              <w:t xml:space="preserve">三、国防支出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4535" w:type="dxa"/>
            <w:vAlign w:val="center"/>
          </w:tcPr>
          <w:p>
            <w:pPr>
              <w:pStyle w:val="单元格样式2"/>
            </w:pPr>
            <w:r>
              <w:t xml:space="preserve">四、财政专户管理资金收入</w:t>
            </w:r>
          </w:p>
        </w:tc>
        <w:tc>
          <w:tcPr>
            <w:tcW w:w="2126" w:type="dxa"/>
            <w:vAlign w:val="center"/>
          </w:tcPr>
          <w:p>
            <w:pPr>
              <w:pStyle w:val="单元格样式4"/>
            </w:pPr>
          </w:p>
        </w:tc>
        <w:tc>
          <w:tcPr>
            <w:tcW w:w="4535" w:type="dxa"/>
            <w:vAlign w:val="center"/>
          </w:tcPr>
          <w:p>
            <w:pPr>
              <w:pStyle w:val="单元格样式2"/>
            </w:pPr>
            <w:r>
              <w:t xml:space="preserve">四、公共安全支出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4535" w:type="dxa"/>
            <w:vAlign w:val="center"/>
          </w:tcPr>
          <w:p>
            <w:pPr>
              <w:pStyle w:val="单元格样式2"/>
            </w:pPr>
            <w:r>
              <w:t xml:space="preserve">五、单位资金</w:t>
            </w:r>
          </w:p>
        </w:tc>
        <w:tc>
          <w:tcPr>
            <w:tcW w:w="2126" w:type="dxa"/>
            <w:vAlign w:val="center"/>
          </w:tcPr>
          <w:p>
            <w:pPr>
              <w:pStyle w:val="单元格样式4"/>
            </w:pPr>
          </w:p>
        </w:tc>
        <w:tc>
          <w:tcPr>
            <w:tcW w:w="4535" w:type="dxa"/>
            <w:vAlign w:val="center"/>
          </w:tcPr>
          <w:p>
            <w:pPr>
              <w:pStyle w:val="单元格样式2"/>
            </w:pPr>
            <w:r>
              <w:t xml:space="preserve">五、教育支出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六、科学技术支出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七、文化旅游体育与传媒支出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八、社会保障和就业支出</w:t>
            </w:r>
          </w:p>
        </w:tc>
        <w:tc>
          <w:tcPr>
            <w:tcW w:w="2126" w:type="dxa"/>
            <w:vAlign w:val="center"/>
          </w:tcPr>
          <w:p>
            <w:pPr>
              <w:pStyle w:val="单元格样式4"/>
            </w:pPr>
            <w:r>
              <w:t xml:space="preserve">18.54</w:t>
            </w:r>
          </w:p>
        </w:tc>
      </w:tr>
      <w:tr>
        <w:tblPrEx>
          <w:jc w:val="center"/>
          <w:tblLayout w:type="fixed"/>
        </w:tblPrEx>
        <w:trPr>
          <w:trHeight w:val="369"/>
          <w:jc w:val="center"/>
        </w:trPr>
        <w:tc>
          <w:tcPr>
            <w:tcW w:w="850" w:type="dxa"/>
            <w:vAlign w:val="center"/>
          </w:tcPr>
          <w:p>
            <w:pPr>
              <w:pStyle w:val="单元格样式3"/>
            </w:pPr>
            <w:r>
              <w:t xml:space="preserve">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九、社会保险基金支出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十、卫生健康支出</w:t>
            </w:r>
          </w:p>
        </w:tc>
        <w:tc>
          <w:tcPr>
            <w:tcW w:w="2126" w:type="dxa"/>
            <w:vAlign w:val="center"/>
          </w:tcPr>
          <w:p>
            <w:pPr>
              <w:pStyle w:val="单元格样式4"/>
            </w:pPr>
            <w:r>
              <w:t xml:space="preserve">2.99</w:t>
            </w:r>
          </w:p>
        </w:tc>
      </w:tr>
      <w:tr>
        <w:tblPrEx>
          <w:jc w:val="center"/>
          <w:tblLayout w:type="fixed"/>
        </w:tblPrEx>
        <w:trPr>
          <w:trHeight w:val="369"/>
          <w:jc w:val="center"/>
        </w:trPr>
        <w:tc>
          <w:tcPr>
            <w:tcW w:w="850" w:type="dxa"/>
            <w:vAlign w:val="center"/>
          </w:tcPr>
          <w:p>
            <w:pPr>
              <w:pStyle w:val="单元格样式3"/>
            </w:pPr>
            <w:r>
              <w:t xml:space="preserve">11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十一、节能环保支出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十二、城乡社区支出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十三、农林水支出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十四、交通运输支出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十五、资源勘探工业信息等支出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十六、商业服务业等支出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十七、金融支出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十八、援助其他地区支出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十九、自然资源海洋气象等支出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二十、住房保障支出</w:t>
            </w:r>
          </w:p>
        </w:tc>
        <w:tc>
          <w:tcPr>
            <w:tcW w:w="2126" w:type="dxa"/>
            <w:vAlign w:val="center"/>
          </w:tcPr>
          <w:p>
            <w:pPr>
              <w:pStyle w:val="单元格样式4"/>
            </w:pPr>
            <w:r>
              <w:t xml:space="preserve">5.23</w:t>
            </w:r>
          </w:p>
        </w:tc>
      </w:tr>
      <w:tr>
        <w:tblPrEx>
          <w:jc w:val="center"/>
          <w:tblLayout w:type="fixed"/>
        </w:tblPrEx>
        <w:trPr>
          <w:trHeight w:val="369"/>
          <w:jc w:val="center"/>
        </w:trPr>
        <w:tc>
          <w:tcPr>
            <w:tcW w:w="850" w:type="dxa"/>
            <w:vAlign w:val="center"/>
          </w:tcPr>
          <w:p>
            <w:pPr>
              <w:pStyle w:val="单元格样式3"/>
            </w:pPr>
            <w:r>
              <w:t xml:space="preserve">21</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二十一、粮油物资储备支出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二十二、国有资本经营预算支出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二十三、灾害防治及应急管理支出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二十四、预备费</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二十五、其他支出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二十六、转移性支出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二十七、债务还本支出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二十八、债务付息支出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二十九、债务发行费用支出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4535" w:type="dxa"/>
            <w:vAlign w:val="center"/>
          </w:tcPr>
          <w:p>
            <w:pPr>
              <w:pStyle w:val="单元格样式2"/>
            </w:pPr>
          </w:p>
        </w:tc>
        <w:tc>
          <w:tcPr>
            <w:tcW w:w="2126" w:type="dxa"/>
            <w:vAlign w:val="center"/>
          </w:tcPr>
          <w:p>
            <w:pPr>
              <w:pStyle w:val="单元格样式4"/>
            </w:pPr>
          </w:p>
        </w:tc>
        <w:tc>
          <w:tcPr>
            <w:tcW w:w="4535" w:type="dxa"/>
            <w:vAlign w:val="center"/>
          </w:tcPr>
          <w:p>
            <w:pPr>
              <w:pStyle w:val="单元格样式2"/>
            </w:pPr>
            <w:r>
              <w:t xml:space="preserve">三十、抗疫特别国债安排的支出</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4535" w:type="dxa"/>
            <w:vAlign w:val="center"/>
          </w:tcPr>
          <w:p>
            <w:pPr>
              <w:pStyle w:val="单元格样式6"/>
            </w:pPr>
            <w:r>
              <w:t xml:space="preserve">本年收入合计</w:t>
            </w:r>
          </w:p>
        </w:tc>
        <w:tc>
          <w:tcPr>
            <w:tcW w:w="2126" w:type="dxa"/>
            <w:vAlign w:val="center"/>
          </w:tcPr>
          <w:p>
            <w:pPr>
              <w:pStyle w:val="单元格样式7"/>
            </w:pPr>
            <w:r>
              <w:t xml:space="preserve">79.35</w:t>
            </w:r>
          </w:p>
        </w:tc>
        <w:tc>
          <w:tcPr>
            <w:tcW w:w="4535" w:type="dxa"/>
            <w:vAlign w:val="center"/>
          </w:tcPr>
          <w:p>
            <w:pPr>
              <w:pStyle w:val="单元格样式6"/>
            </w:pPr>
            <w:r>
              <w:t xml:space="preserve">本年支出合计</w:t>
            </w:r>
          </w:p>
        </w:tc>
        <w:tc>
          <w:tcPr>
            <w:tcW w:w="2126" w:type="dxa"/>
            <w:vAlign w:val="center"/>
          </w:tcPr>
          <w:p>
            <w:pPr>
              <w:pStyle w:val="单元格样式7"/>
            </w:pPr>
            <w:r>
              <w:t xml:space="preserve">79.35</w:t>
            </w:r>
          </w:p>
        </w:tc>
      </w:tr>
      <w:tr>
        <w:tblPrEx>
          <w:jc w:val="center"/>
          <w:tblLayout w:type="fixed"/>
        </w:tblPrEx>
        <w:trPr>
          <w:trHeight w:val="369"/>
          <w:jc w:val="center"/>
        </w:trPr>
        <w:tc>
          <w:tcPr>
            <w:tcW w:w="850" w:type="dxa"/>
            <w:vAlign w:val="center"/>
          </w:tcPr>
          <w:p>
            <w:pPr>
              <w:pStyle w:val="单元格样式3"/>
            </w:pPr>
            <w:r>
              <w:t xml:space="preserve">32</w:t>
            </w:r>
          </w:p>
        </w:tc>
        <w:tc>
          <w:tcPr>
            <w:tcW w:w="4535" w:type="dxa"/>
            <w:vAlign w:val="center"/>
          </w:tcPr>
          <w:p>
            <w:pPr>
              <w:pStyle w:val="单元格样式2"/>
            </w:pPr>
            <w:r>
              <w:t xml:space="preserve">上年结转结余</w:t>
            </w:r>
          </w:p>
        </w:tc>
        <w:tc>
          <w:tcPr>
            <w:tcW w:w="2126" w:type="dxa"/>
            <w:vAlign w:val="center"/>
          </w:tcPr>
          <w:p>
            <w:pPr>
              <w:pStyle w:val="单元格样式4"/>
            </w:pPr>
          </w:p>
        </w:tc>
        <w:tc>
          <w:tcPr>
            <w:tcW w:w="4535" w:type="dxa"/>
            <w:vAlign w:val="center"/>
          </w:tcPr>
          <w:p>
            <w:pPr>
              <w:pStyle w:val="单元格样式2"/>
            </w:pPr>
            <w:r>
              <w:t xml:space="preserve">年终结转结余</w:t>
            </w:r>
          </w:p>
        </w:tc>
        <w:tc>
          <w:tcPr>
            <w:tcW w:w="2126"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33</w:t>
            </w:r>
          </w:p>
        </w:tc>
        <w:tc>
          <w:tcPr>
            <w:tcW w:w="4535" w:type="dxa"/>
            <w:vAlign w:val="center"/>
          </w:tcPr>
          <w:p>
            <w:pPr>
              <w:pStyle w:val="单元格样式6"/>
            </w:pPr>
            <w:r>
              <w:t xml:space="preserve">收入总计</w:t>
            </w:r>
          </w:p>
        </w:tc>
        <w:tc>
          <w:tcPr>
            <w:tcW w:w="2126" w:type="dxa"/>
            <w:vAlign w:val="center"/>
          </w:tcPr>
          <w:p>
            <w:pPr>
              <w:pStyle w:val="单元格样式7"/>
            </w:pPr>
            <w:r>
              <w:t xml:space="preserve">79.35</w:t>
            </w:r>
          </w:p>
        </w:tc>
        <w:tc>
          <w:tcPr>
            <w:tcW w:w="4535" w:type="dxa"/>
            <w:vAlign w:val="center"/>
          </w:tcPr>
          <w:p>
            <w:pPr>
              <w:pStyle w:val="单元格样式6"/>
            </w:pPr>
            <w:r>
              <w:t xml:space="preserve">支出总计</w:t>
            </w:r>
          </w:p>
        </w:tc>
        <w:tc>
          <w:tcPr>
            <w:tcW w:w="2126" w:type="dxa"/>
            <w:vAlign w:val="center"/>
          </w:tcPr>
          <w:p>
            <w:pPr>
              <w:pStyle w:val="单元格样式7"/>
            </w:pPr>
            <w:r>
              <w:t xml:space="preserve">79.35</w:t>
            </w: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单位预算收入总表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680"/>
        <w:gridCol w:w="992"/>
        <w:gridCol w:w="1559"/>
        <w:gridCol w:w="1134"/>
        <w:gridCol w:w="1134"/>
        <w:gridCol w:w="1134"/>
        <w:gridCol w:w="1134"/>
        <w:gridCol w:w="1134"/>
        <w:gridCol w:w="1134"/>
        <w:gridCol w:w="1134"/>
        <w:gridCol w:w="1134"/>
        <w:gridCol w:w="1134"/>
        <w:gridCol w:w="113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5499" w:type="dxa"/>
            <w:gridSpan w:val="5"/>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3402" w:type="dxa"/>
            <w:gridSpan w:val="3"/>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670" w:type="dxa"/>
            <w:gridSpan w:val="5"/>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680" w:type="dxa"/>
            <w:vMerge w:val="restart"/>
            <w:vAlign w:val="center"/>
          </w:tcPr>
          <w:p>
            <w:pPr>
              <w:pStyle w:val="单元格样式1"/>
            </w:pPr>
            <w:r>
              <w:t xml:space="preserve">序号</w:t>
            </w:r>
          </w:p>
        </w:tc>
        <w:tc>
          <w:tcPr>
            <w:tcW w:w="2551" w:type="dxa"/>
            <w:gridSpan w:val="2"/>
            <w:vAlign w:val="center"/>
          </w:tcPr>
          <w:p>
            <w:pPr>
              <w:pStyle w:val="单元格样式1"/>
            </w:pPr>
            <w:r>
              <w:t xml:space="preserve">功能分类科目</w:t>
            </w:r>
          </w:p>
        </w:tc>
        <w:tc>
          <w:tcPr>
            <w:tcW w:w="1134" w:type="dxa"/>
            <w:vMerge w:val="restart"/>
            <w:vAlign w:val="center"/>
          </w:tcPr>
          <w:p>
            <w:pPr>
              <w:pStyle w:val="单元格样式1"/>
            </w:pPr>
            <w:r>
              <w:t xml:space="preserve">合计</w:t>
            </w:r>
          </w:p>
        </w:tc>
        <w:tc>
          <w:tcPr>
            <w:tcW w:w="9072" w:type="dxa"/>
            <w:gridSpan w:val="8"/>
            <w:vAlign w:val="center"/>
          </w:tcPr>
          <w:p>
            <w:pPr>
              <w:pStyle w:val="单元格样式1"/>
            </w:pPr>
            <w:r>
              <w:t xml:space="preserve">本年收入</w:t>
            </w:r>
          </w:p>
        </w:tc>
        <w:tc>
          <w:tcPr>
            <w:tcW w:w="1134" w:type="dxa"/>
            <w:vMerge w:val="restart"/>
            <w:vAlign w:val="center"/>
          </w:tcPr>
          <w:p>
            <w:pPr>
              <w:pStyle w:val="单元格样式1"/>
            </w:pPr>
            <w:r>
              <w:t xml:space="preserve">上年结转</w:t>
            </w:r>
          </w:p>
        </w:tc>
      </w:tr>
      <w:tr>
        <w:tblPrEx>
          <w:jc w:val="center"/>
          <w:tblLayout w:type="fixed"/>
        </w:tblPrEx>
        <w:trPr>
          <w:trHeight w:val="369"/>
          <w:tblHeader/>
          <w:jc w:val="center"/>
        </w:trPr>
        <w:tc>
          <w:tcPr>
            <w:tcW w:w="680" w:type="dxa"/>
            <w:vMerge/>
          </w:tcPr>
          <w:p/>
        </w:tc>
        <w:tc>
          <w:tcPr>
            <w:tcW w:w="992" w:type="dxa"/>
            <w:vAlign w:val="center"/>
          </w:tcPr>
          <w:p>
            <w:pPr>
              <w:pStyle w:val="单元格样式1"/>
            </w:pPr>
            <w:r>
              <w:t xml:space="preserve">科目    编码</w:t>
            </w:r>
          </w:p>
        </w:tc>
        <w:tc>
          <w:tcPr>
            <w:tcW w:w="1559" w:type="dxa"/>
            <w:vAlign w:val="center"/>
          </w:tcPr>
          <w:p>
            <w:pPr>
              <w:pStyle w:val="单元格样式1"/>
            </w:pPr>
            <w:r>
              <w:t xml:space="preserve">科目名称</w:t>
            </w:r>
          </w:p>
        </w:tc>
        <w:tc>
          <w:tcPr>
            <w:tcW w:w="1134" w:type="dxa"/>
            <w:vMerge/>
          </w:tcPr>
          <w:p/>
        </w:tc>
        <w:tc>
          <w:tcPr>
            <w:tcW w:w="1134" w:type="dxa"/>
            <w:vAlign w:val="center"/>
          </w:tcPr>
          <w:p>
            <w:pPr>
              <w:pStyle w:val="单元格样式1"/>
            </w:pPr>
            <w:r>
              <w:t xml:space="preserve">小计</w:t>
            </w:r>
          </w:p>
        </w:tc>
        <w:tc>
          <w:tcPr>
            <w:tcW w:w="1134" w:type="dxa"/>
            <w:vAlign w:val="center"/>
          </w:tcPr>
          <w:p>
            <w:pPr>
              <w:pStyle w:val="单元格样式1"/>
            </w:pPr>
            <w:r>
              <w:t xml:space="preserve">财政拨款 收入</w:t>
            </w:r>
          </w:p>
        </w:tc>
        <w:tc>
          <w:tcPr>
            <w:tcW w:w="1134" w:type="dxa"/>
            <w:vAlign w:val="center"/>
          </w:tcPr>
          <w:p>
            <w:pPr>
              <w:pStyle w:val="单元格样式1"/>
            </w:pPr>
            <w:r>
              <w:t xml:space="preserve">财政专户 收入</w:t>
            </w:r>
          </w:p>
        </w:tc>
        <w:tc>
          <w:tcPr>
            <w:tcW w:w="1134" w:type="dxa"/>
            <w:vAlign w:val="center"/>
          </w:tcPr>
          <w:p>
            <w:pPr>
              <w:pStyle w:val="单元格样式1"/>
            </w:pPr>
            <w:r>
              <w:t xml:space="preserve">事业收入</w:t>
            </w:r>
          </w:p>
        </w:tc>
        <w:tc>
          <w:tcPr>
            <w:tcW w:w="1134" w:type="dxa"/>
            <w:vAlign w:val="center"/>
          </w:tcPr>
          <w:p>
            <w:pPr>
              <w:pStyle w:val="单元格样式1"/>
            </w:pPr>
            <w:r>
              <w:t xml:space="preserve">经营收入</w:t>
            </w:r>
          </w:p>
        </w:tc>
        <w:tc>
          <w:tcPr>
            <w:tcW w:w="1134" w:type="dxa"/>
            <w:vAlign w:val="center"/>
          </w:tcPr>
          <w:p>
            <w:pPr>
              <w:pStyle w:val="单元格样式1"/>
            </w:pPr>
            <w:r>
              <w:t xml:space="preserve">上级补助收入</w:t>
            </w:r>
          </w:p>
        </w:tc>
        <w:tc>
          <w:tcPr>
            <w:tcW w:w="1134" w:type="dxa"/>
            <w:vAlign w:val="center"/>
          </w:tcPr>
          <w:p>
            <w:pPr>
              <w:pStyle w:val="单元格样式1"/>
            </w:pPr>
            <w:r>
              <w:t xml:space="preserve">附属单位上缴收入</w:t>
            </w:r>
          </w:p>
        </w:tc>
        <w:tc>
          <w:tcPr>
            <w:tcW w:w="1134" w:type="dxa"/>
            <w:vAlign w:val="center"/>
          </w:tcPr>
          <w:p>
            <w:pPr>
              <w:pStyle w:val="单元格样式1"/>
            </w:pPr>
            <w:r>
              <w:t xml:space="preserve">其他收入</w:t>
            </w:r>
          </w:p>
        </w:tc>
        <w:tc>
          <w:tcPr>
            <w:tcW w:w="1134" w:type="dxa"/>
            <w:vMerge/>
          </w:tcPr>
          <w:p/>
        </w:tc>
      </w:tr>
      <w:tr>
        <w:tblPrEx>
          <w:jc w:val="center"/>
          <w:tblLayout w:type="fixed"/>
        </w:tblPrEx>
        <w:trPr>
          <w:trHeight w:val="369"/>
          <w:tblHeader/>
          <w:jc w:val="center"/>
        </w:trPr>
        <w:tc>
          <w:tcPr>
            <w:tcW w:w="680" w:type="dxa"/>
            <w:vAlign w:val="center"/>
          </w:tcPr>
          <w:p>
            <w:pPr>
              <w:pStyle w:val="单元格样式1"/>
            </w:pPr>
            <w:r>
              <w:t xml:space="preserve">栏次</w:t>
            </w:r>
          </w:p>
        </w:tc>
        <w:tc>
          <w:tcPr>
            <w:tcW w:w="992" w:type="dxa"/>
            <w:vAlign w:val="center"/>
          </w:tcPr>
          <w:p>
            <w:pPr>
              <w:pStyle w:val="单元格样式1"/>
            </w:pPr>
            <w:r>
              <w:t xml:space="preserve">1</w:t>
            </w:r>
          </w:p>
        </w:tc>
        <w:tc>
          <w:tcPr>
            <w:tcW w:w="1559" w:type="dxa"/>
            <w:vAlign w:val="center"/>
          </w:tcPr>
          <w:p>
            <w:pPr>
              <w:pStyle w:val="单元格样式1"/>
            </w:pPr>
            <w:r>
              <w:t xml:space="preserve">2</w:t>
            </w:r>
          </w:p>
        </w:tc>
        <w:tc>
          <w:tcPr>
            <w:tcW w:w="1134" w:type="dxa"/>
            <w:vAlign w:val="center"/>
          </w:tcPr>
          <w:p>
            <w:pPr>
              <w:pStyle w:val="单元格样式1"/>
            </w:pPr>
            <w:r>
              <w:t xml:space="preserve">3</w:t>
            </w:r>
          </w:p>
        </w:tc>
        <w:tc>
          <w:tcPr>
            <w:tcW w:w="1134" w:type="dxa"/>
            <w:vAlign w:val="center"/>
          </w:tcPr>
          <w:p>
            <w:pPr>
              <w:pStyle w:val="单元格样式1"/>
            </w:pPr>
            <w:r>
              <w:t xml:space="preserve">4</w:t>
            </w:r>
          </w:p>
        </w:tc>
        <w:tc>
          <w:tcPr>
            <w:tcW w:w="1134" w:type="dxa"/>
            <w:vAlign w:val="center"/>
          </w:tcPr>
          <w:p>
            <w:pPr>
              <w:pStyle w:val="单元格样式1"/>
            </w:pPr>
            <w:r>
              <w:t xml:space="preserve">5</w:t>
            </w:r>
          </w:p>
        </w:tc>
        <w:tc>
          <w:tcPr>
            <w:tcW w:w="1134" w:type="dxa"/>
            <w:vAlign w:val="center"/>
          </w:tcPr>
          <w:p>
            <w:pPr>
              <w:pStyle w:val="单元格样式1"/>
            </w:pPr>
            <w:r>
              <w:t xml:space="preserve">6</w:t>
            </w:r>
          </w:p>
        </w:tc>
        <w:tc>
          <w:tcPr>
            <w:tcW w:w="1134" w:type="dxa"/>
            <w:vAlign w:val="center"/>
          </w:tcPr>
          <w:p>
            <w:pPr>
              <w:pStyle w:val="单元格样式1"/>
            </w:pPr>
            <w:r>
              <w:t xml:space="preserve">7</w:t>
            </w:r>
          </w:p>
        </w:tc>
        <w:tc>
          <w:tcPr>
            <w:tcW w:w="1134" w:type="dxa"/>
            <w:vAlign w:val="center"/>
          </w:tcPr>
          <w:p>
            <w:pPr>
              <w:pStyle w:val="单元格样式1"/>
            </w:pPr>
            <w:r>
              <w:t xml:space="preserve">8</w:t>
            </w:r>
          </w:p>
        </w:tc>
        <w:tc>
          <w:tcPr>
            <w:tcW w:w="1134" w:type="dxa"/>
            <w:vAlign w:val="center"/>
          </w:tcPr>
          <w:p>
            <w:pPr>
              <w:pStyle w:val="单元格样式1"/>
            </w:pPr>
            <w:r>
              <w:t xml:space="preserve">9</w:t>
            </w:r>
          </w:p>
        </w:tc>
        <w:tc>
          <w:tcPr>
            <w:tcW w:w="1134" w:type="dxa"/>
            <w:vAlign w:val="center"/>
          </w:tcPr>
          <w:p>
            <w:pPr>
              <w:pStyle w:val="单元格样式1"/>
            </w:pPr>
            <w:r>
              <w:t xml:space="preserve">10</w:t>
            </w:r>
          </w:p>
        </w:tc>
        <w:tc>
          <w:tcPr>
            <w:tcW w:w="1134" w:type="dxa"/>
            <w:vAlign w:val="center"/>
          </w:tcPr>
          <w:p>
            <w:pPr>
              <w:pStyle w:val="单元格样式1"/>
            </w:pPr>
            <w:r>
              <w:t xml:space="preserve">11</w:t>
            </w:r>
          </w:p>
        </w:tc>
        <w:tc>
          <w:tcPr>
            <w:tcW w:w="1134" w:type="dxa"/>
            <w:vAlign w:val="center"/>
          </w:tcPr>
          <w:p>
            <w:pPr>
              <w:pStyle w:val="单元格样式1"/>
            </w:pPr>
            <w:r>
              <w:t xml:space="preserve">12</w:t>
            </w:r>
          </w:p>
        </w:tc>
      </w:tr>
      <w:tr>
        <w:tblPrEx>
          <w:jc w:val="center"/>
          <w:tblLayout w:type="fixed"/>
        </w:tblPrEx>
        <w:trPr>
          <w:trHeight w:val="369"/>
          <w:jc w:val="center"/>
        </w:trPr>
        <w:tc>
          <w:tcPr>
            <w:tcW w:w="680" w:type="dxa"/>
            <w:vAlign w:val="center"/>
          </w:tcPr>
          <w:p>
            <w:pPr>
              <w:pStyle w:val="单元格样式3"/>
            </w:pPr>
            <w:r>
              <w:t xml:space="preserve">1</w:t>
            </w:r>
          </w:p>
        </w:tc>
        <w:tc>
          <w:tcPr>
            <w:tcW w:w="992" w:type="dxa"/>
            <w:vAlign w:val="center"/>
          </w:tcPr>
          <w:p>
            <w:pPr>
              <w:pStyle w:val="单元格样式5"/>
            </w:pPr>
          </w:p>
        </w:tc>
        <w:tc>
          <w:tcPr>
            <w:tcW w:w="1559" w:type="dxa"/>
            <w:vAlign w:val="center"/>
          </w:tcPr>
          <w:p>
            <w:pPr>
              <w:pStyle w:val="单元格样式6"/>
            </w:pPr>
            <w:r>
              <w:t xml:space="preserve">合计</w:t>
            </w:r>
          </w:p>
        </w:tc>
        <w:tc>
          <w:tcPr>
            <w:tcW w:w="1134" w:type="dxa"/>
            <w:vAlign w:val="center"/>
          </w:tcPr>
          <w:p>
            <w:pPr>
              <w:pStyle w:val="单元格样式7"/>
            </w:pPr>
            <w:r>
              <w:t xml:space="preserve">79.35</w:t>
            </w:r>
          </w:p>
        </w:tc>
        <w:tc>
          <w:tcPr>
            <w:tcW w:w="1134" w:type="dxa"/>
            <w:vAlign w:val="center"/>
          </w:tcPr>
          <w:p>
            <w:pPr>
              <w:pStyle w:val="单元格样式7"/>
            </w:pPr>
            <w:r>
              <w:t xml:space="preserve">79.35</w:t>
            </w:r>
          </w:p>
        </w:tc>
        <w:tc>
          <w:tcPr>
            <w:tcW w:w="1134" w:type="dxa"/>
            <w:vAlign w:val="center"/>
          </w:tcPr>
          <w:p>
            <w:pPr>
              <w:pStyle w:val="单元格样式7"/>
            </w:pPr>
            <w:r>
              <w:t xml:space="preserve">79.35</w:t>
            </w: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c>
          <w:tcPr>
            <w:tcW w:w="1134" w:type="dxa"/>
            <w:vAlign w:val="center"/>
          </w:tcPr>
          <w:p>
            <w:pPr>
              <w:pStyle w:val="单元格样式7"/>
            </w:pPr>
          </w:p>
        </w:tc>
      </w:tr>
      <w:tr>
        <w:tblPrEx>
          <w:jc w:val="center"/>
          <w:tblLayout w:type="fixed"/>
        </w:tblPrEx>
        <w:trPr>
          <w:trHeight w:val="369"/>
          <w:jc w:val="center"/>
        </w:trPr>
        <w:tc>
          <w:tcPr>
            <w:tcW w:w="680" w:type="dxa"/>
            <w:vAlign w:val="center"/>
          </w:tcPr>
          <w:p>
            <w:pPr>
              <w:pStyle w:val="单元格样式3"/>
            </w:pPr>
            <w:r>
              <w:t xml:space="preserve">2</w:t>
            </w:r>
          </w:p>
        </w:tc>
        <w:tc>
          <w:tcPr>
            <w:tcW w:w="992" w:type="dxa"/>
            <w:vAlign w:val="center"/>
          </w:tcPr>
          <w:p>
            <w:pPr>
              <w:pStyle w:val="单元格样式2"/>
            </w:pPr>
            <w:r>
              <w:t xml:space="preserve">201</w:t>
            </w:r>
          </w:p>
        </w:tc>
        <w:tc>
          <w:tcPr>
            <w:tcW w:w="1559" w:type="dxa"/>
            <w:vAlign w:val="center"/>
          </w:tcPr>
          <w:p>
            <w:pPr>
              <w:pStyle w:val="单元格样式2"/>
            </w:pPr>
            <w:r>
              <w:t xml:space="preserve">一般公共服务支出</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3</w:t>
            </w:r>
          </w:p>
        </w:tc>
        <w:tc>
          <w:tcPr>
            <w:tcW w:w="992" w:type="dxa"/>
            <w:vAlign w:val="center"/>
          </w:tcPr>
          <w:p>
            <w:pPr>
              <w:pStyle w:val="单元格样式2"/>
            </w:pPr>
            <w:r>
              <w:t xml:space="preserve">20131</w:t>
            </w:r>
          </w:p>
        </w:tc>
        <w:tc>
          <w:tcPr>
            <w:tcW w:w="1559" w:type="dxa"/>
            <w:vAlign w:val="center"/>
          </w:tcPr>
          <w:p>
            <w:pPr>
              <w:pStyle w:val="单元格样式2"/>
            </w:pPr>
            <w:r>
              <w:t xml:space="preserve">党委办公厅（室）及相关机构事务</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4</w:t>
            </w:r>
          </w:p>
        </w:tc>
        <w:tc>
          <w:tcPr>
            <w:tcW w:w="992" w:type="dxa"/>
            <w:vAlign w:val="center"/>
          </w:tcPr>
          <w:p>
            <w:pPr>
              <w:pStyle w:val="单元格样式2"/>
            </w:pPr>
            <w:r>
              <w:t xml:space="preserve">2013150</w:t>
            </w:r>
          </w:p>
        </w:tc>
        <w:tc>
          <w:tcPr>
            <w:tcW w:w="1559" w:type="dxa"/>
            <w:vAlign w:val="center"/>
          </w:tcPr>
          <w:p>
            <w:pPr>
              <w:pStyle w:val="单元格样式2"/>
            </w:pPr>
            <w:r>
              <w:t xml:space="preserve">事业运行</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r>
              <w:t xml:space="preserve">52.59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5</w:t>
            </w:r>
          </w:p>
        </w:tc>
        <w:tc>
          <w:tcPr>
            <w:tcW w:w="992" w:type="dxa"/>
            <w:vAlign w:val="center"/>
          </w:tcPr>
          <w:p>
            <w:pPr>
              <w:pStyle w:val="单元格样式2"/>
            </w:pPr>
            <w:r>
              <w:t xml:space="preserve">208</w:t>
            </w:r>
          </w:p>
        </w:tc>
        <w:tc>
          <w:tcPr>
            <w:tcW w:w="1559" w:type="dxa"/>
            <w:vAlign w:val="center"/>
          </w:tcPr>
          <w:p>
            <w:pPr>
              <w:pStyle w:val="单元格样式2"/>
            </w:pPr>
            <w:r>
              <w:t xml:space="preserve">社会保障和就业支出</w:t>
            </w:r>
          </w:p>
        </w:tc>
        <w:tc>
          <w:tcPr>
            <w:tcW w:w="1134" w:type="dxa"/>
            <w:vAlign w:val="center"/>
          </w:tcPr>
          <w:p>
            <w:pPr>
              <w:pStyle w:val="单元格样式4"/>
            </w:pPr>
            <w:r>
              <w:t xml:space="preserve">18.54</w:t>
            </w:r>
          </w:p>
        </w:tc>
        <w:tc>
          <w:tcPr>
            <w:tcW w:w="1134" w:type="dxa"/>
            <w:vAlign w:val="center"/>
          </w:tcPr>
          <w:p>
            <w:pPr>
              <w:pStyle w:val="单元格样式4"/>
            </w:pPr>
            <w:r>
              <w:t xml:space="preserve">18.54</w:t>
            </w:r>
          </w:p>
        </w:tc>
        <w:tc>
          <w:tcPr>
            <w:tcW w:w="1134" w:type="dxa"/>
            <w:vAlign w:val="center"/>
          </w:tcPr>
          <w:p>
            <w:pPr>
              <w:pStyle w:val="单元格样式4"/>
            </w:pPr>
            <w:r>
              <w:t xml:space="preserve">18.54</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6</w:t>
            </w:r>
          </w:p>
        </w:tc>
        <w:tc>
          <w:tcPr>
            <w:tcW w:w="992" w:type="dxa"/>
            <w:vAlign w:val="center"/>
          </w:tcPr>
          <w:p>
            <w:pPr>
              <w:pStyle w:val="单元格样式2"/>
            </w:pPr>
            <w:r>
              <w:t xml:space="preserve">20805</w:t>
            </w:r>
          </w:p>
        </w:tc>
        <w:tc>
          <w:tcPr>
            <w:tcW w:w="1559" w:type="dxa"/>
            <w:vAlign w:val="center"/>
          </w:tcPr>
          <w:p>
            <w:pPr>
              <w:pStyle w:val="单元格样式2"/>
            </w:pPr>
            <w:r>
              <w:t xml:space="preserve">行政事业单位养老支出</w:t>
            </w:r>
          </w:p>
        </w:tc>
        <w:tc>
          <w:tcPr>
            <w:tcW w:w="1134" w:type="dxa"/>
            <w:vAlign w:val="center"/>
          </w:tcPr>
          <w:p>
            <w:pPr>
              <w:pStyle w:val="单元格样式4"/>
            </w:pPr>
            <w:r>
              <w:t xml:space="preserve">17.00</w:t>
            </w:r>
          </w:p>
        </w:tc>
        <w:tc>
          <w:tcPr>
            <w:tcW w:w="1134" w:type="dxa"/>
            <w:vAlign w:val="center"/>
          </w:tcPr>
          <w:p>
            <w:pPr>
              <w:pStyle w:val="单元格样式4"/>
            </w:pPr>
            <w:r>
              <w:t xml:space="preserve">17.00</w:t>
            </w:r>
          </w:p>
        </w:tc>
        <w:tc>
          <w:tcPr>
            <w:tcW w:w="1134" w:type="dxa"/>
            <w:vAlign w:val="center"/>
          </w:tcPr>
          <w:p>
            <w:pPr>
              <w:pStyle w:val="单元格样式4"/>
            </w:pPr>
            <w:r>
              <w:t xml:space="preserve">17.00</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7</w:t>
            </w:r>
          </w:p>
        </w:tc>
        <w:tc>
          <w:tcPr>
            <w:tcW w:w="992" w:type="dxa"/>
            <w:vAlign w:val="center"/>
          </w:tcPr>
          <w:p>
            <w:pPr>
              <w:pStyle w:val="单元格样式2"/>
            </w:pPr>
            <w:r>
              <w:t xml:space="preserve">2080502</w:t>
            </w:r>
          </w:p>
        </w:tc>
        <w:tc>
          <w:tcPr>
            <w:tcW w:w="1559" w:type="dxa"/>
            <w:vAlign w:val="center"/>
          </w:tcPr>
          <w:p>
            <w:pPr>
              <w:pStyle w:val="单元格样式2"/>
            </w:pPr>
            <w:r>
              <w:t xml:space="preserve">事业单位离退休</w:t>
            </w:r>
          </w:p>
        </w:tc>
        <w:tc>
          <w:tcPr>
            <w:tcW w:w="1134" w:type="dxa"/>
            <w:vAlign w:val="center"/>
          </w:tcPr>
          <w:p>
            <w:pPr>
              <w:pStyle w:val="单元格样式4"/>
            </w:pPr>
            <w:r>
              <w:t xml:space="preserve">10.21</w:t>
            </w:r>
          </w:p>
        </w:tc>
        <w:tc>
          <w:tcPr>
            <w:tcW w:w="1134" w:type="dxa"/>
            <w:vAlign w:val="center"/>
          </w:tcPr>
          <w:p>
            <w:pPr>
              <w:pStyle w:val="单元格样式4"/>
            </w:pPr>
            <w:r>
              <w:t xml:space="preserve">10.21</w:t>
            </w:r>
          </w:p>
        </w:tc>
        <w:tc>
          <w:tcPr>
            <w:tcW w:w="1134" w:type="dxa"/>
            <w:vAlign w:val="center"/>
          </w:tcPr>
          <w:p>
            <w:pPr>
              <w:pStyle w:val="单元格样式4"/>
            </w:pPr>
            <w:r>
              <w:t xml:space="preserve">10.21</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8</w:t>
            </w:r>
          </w:p>
        </w:tc>
        <w:tc>
          <w:tcPr>
            <w:tcW w:w="992" w:type="dxa"/>
            <w:vAlign w:val="center"/>
          </w:tcPr>
          <w:p>
            <w:pPr>
              <w:pStyle w:val="单元格样式2"/>
            </w:pPr>
            <w:r>
              <w:t xml:space="preserve">2080505</w:t>
            </w:r>
          </w:p>
        </w:tc>
        <w:tc>
          <w:tcPr>
            <w:tcW w:w="1559" w:type="dxa"/>
            <w:vAlign w:val="center"/>
          </w:tcPr>
          <w:p>
            <w:pPr>
              <w:pStyle w:val="单元格样式2"/>
            </w:pPr>
            <w:r>
              <w:t xml:space="preserve">机关事业单位基本养老保险缴费支出</w:t>
            </w:r>
          </w:p>
        </w:tc>
        <w:tc>
          <w:tcPr>
            <w:tcW w:w="1134" w:type="dxa"/>
            <w:vAlign w:val="center"/>
          </w:tcPr>
          <w:p>
            <w:pPr>
              <w:pStyle w:val="单元格样式4"/>
            </w:pPr>
            <w:r>
              <w:t xml:space="preserve">6.79</w:t>
            </w:r>
          </w:p>
        </w:tc>
        <w:tc>
          <w:tcPr>
            <w:tcW w:w="1134" w:type="dxa"/>
            <w:vAlign w:val="center"/>
          </w:tcPr>
          <w:p>
            <w:pPr>
              <w:pStyle w:val="单元格样式4"/>
            </w:pPr>
            <w:r>
              <w:t xml:space="preserve">6.79</w:t>
            </w:r>
          </w:p>
        </w:tc>
        <w:tc>
          <w:tcPr>
            <w:tcW w:w="1134" w:type="dxa"/>
            <w:vAlign w:val="center"/>
          </w:tcPr>
          <w:p>
            <w:pPr>
              <w:pStyle w:val="单元格样式4"/>
            </w:pPr>
            <w:r>
              <w:t xml:space="preserve">6.79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9</w:t>
            </w:r>
          </w:p>
        </w:tc>
        <w:tc>
          <w:tcPr>
            <w:tcW w:w="992" w:type="dxa"/>
            <w:vAlign w:val="center"/>
          </w:tcPr>
          <w:p>
            <w:pPr>
              <w:pStyle w:val="单元格样式2"/>
            </w:pPr>
            <w:r>
              <w:t xml:space="preserve">20808</w:t>
            </w:r>
          </w:p>
        </w:tc>
        <w:tc>
          <w:tcPr>
            <w:tcW w:w="1559" w:type="dxa"/>
            <w:vAlign w:val="center"/>
          </w:tcPr>
          <w:p>
            <w:pPr>
              <w:pStyle w:val="单元格样式2"/>
            </w:pPr>
            <w:r>
              <w:t xml:space="preserve">抚恤</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10</w:t>
            </w:r>
          </w:p>
        </w:tc>
        <w:tc>
          <w:tcPr>
            <w:tcW w:w="992" w:type="dxa"/>
            <w:vAlign w:val="center"/>
          </w:tcPr>
          <w:p>
            <w:pPr>
              <w:pStyle w:val="单元格样式2"/>
            </w:pPr>
            <w:r>
              <w:t xml:space="preserve">2080801</w:t>
            </w:r>
          </w:p>
        </w:tc>
        <w:tc>
          <w:tcPr>
            <w:tcW w:w="1559" w:type="dxa"/>
            <w:vAlign w:val="center"/>
          </w:tcPr>
          <w:p>
            <w:pPr>
              <w:pStyle w:val="单元格样式2"/>
            </w:pPr>
            <w:r>
              <w:t xml:space="preserve">死亡抚恤</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r>
              <w:t xml:space="preserve">1.08</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11</w:t>
            </w:r>
          </w:p>
        </w:tc>
        <w:tc>
          <w:tcPr>
            <w:tcW w:w="992" w:type="dxa"/>
            <w:vAlign w:val="center"/>
          </w:tcPr>
          <w:p>
            <w:pPr>
              <w:pStyle w:val="单元格样式2"/>
            </w:pPr>
            <w:r>
              <w:t xml:space="preserve">20899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12</w:t>
            </w:r>
          </w:p>
        </w:tc>
        <w:tc>
          <w:tcPr>
            <w:tcW w:w="992" w:type="dxa"/>
            <w:vAlign w:val="center"/>
          </w:tcPr>
          <w:p>
            <w:pPr>
              <w:pStyle w:val="单元格样式2"/>
            </w:pPr>
            <w:r>
              <w:t xml:space="preserve">2089999</w:t>
            </w:r>
          </w:p>
        </w:tc>
        <w:tc>
          <w:tcPr>
            <w:tcW w:w="1559" w:type="dxa"/>
            <w:vAlign w:val="center"/>
          </w:tcPr>
          <w:p>
            <w:pPr>
              <w:pStyle w:val="单元格样式2"/>
            </w:pPr>
            <w:r>
              <w:t xml:space="preserve">其他社会保障和就业支出</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r>
              <w:t xml:space="preserve">0.46</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13</w:t>
            </w:r>
          </w:p>
        </w:tc>
        <w:tc>
          <w:tcPr>
            <w:tcW w:w="992" w:type="dxa"/>
            <w:vAlign w:val="center"/>
          </w:tcPr>
          <w:p>
            <w:pPr>
              <w:pStyle w:val="单元格样式2"/>
            </w:pPr>
            <w:r>
              <w:t xml:space="preserve">210</w:t>
            </w:r>
          </w:p>
        </w:tc>
        <w:tc>
          <w:tcPr>
            <w:tcW w:w="1559" w:type="dxa"/>
            <w:vAlign w:val="center"/>
          </w:tcPr>
          <w:p>
            <w:pPr>
              <w:pStyle w:val="单元格样式2"/>
            </w:pPr>
            <w:r>
              <w:t xml:space="preserve">卫生健康支出</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14</w:t>
            </w:r>
          </w:p>
        </w:tc>
        <w:tc>
          <w:tcPr>
            <w:tcW w:w="992" w:type="dxa"/>
            <w:vAlign w:val="center"/>
          </w:tcPr>
          <w:p>
            <w:pPr>
              <w:pStyle w:val="单元格样式2"/>
            </w:pPr>
            <w:r>
              <w:t xml:space="preserve">21011</w:t>
            </w:r>
          </w:p>
        </w:tc>
        <w:tc>
          <w:tcPr>
            <w:tcW w:w="1559" w:type="dxa"/>
            <w:vAlign w:val="center"/>
          </w:tcPr>
          <w:p>
            <w:pPr>
              <w:pStyle w:val="单元格样式2"/>
            </w:pPr>
            <w:r>
              <w:t xml:space="preserve">行政事业单位医疗</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15</w:t>
            </w:r>
          </w:p>
        </w:tc>
        <w:tc>
          <w:tcPr>
            <w:tcW w:w="992" w:type="dxa"/>
            <w:vAlign w:val="center"/>
          </w:tcPr>
          <w:p>
            <w:pPr>
              <w:pStyle w:val="单元格样式2"/>
            </w:pPr>
            <w:r>
              <w:t xml:space="preserve">2101102</w:t>
            </w:r>
          </w:p>
        </w:tc>
        <w:tc>
          <w:tcPr>
            <w:tcW w:w="1559" w:type="dxa"/>
            <w:vAlign w:val="center"/>
          </w:tcPr>
          <w:p>
            <w:pPr>
              <w:pStyle w:val="单元格样式2"/>
            </w:pPr>
            <w:r>
              <w:t xml:space="preserve">事业单位医疗</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r>
              <w:t xml:space="preserve">2.99</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16</w:t>
            </w:r>
          </w:p>
        </w:tc>
        <w:tc>
          <w:tcPr>
            <w:tcW w:w="992" w:type="dxa"/>
            <w:vAlign w:val="center"/>
          </w:tcPr>
          <w:p>
            <w:pPr>
              <w:pStyle w:val="单元格样式2"/>
            </w:pPr>
            <w:r>
              <w:t xml:space="preserve">221</w:t>
            </w:r>
          </w:p>
        </w:tc>
        <w:tc>
          <w:tcPr>
            <w:tcW w:w="1559" w:type="dxa"/>
            <w:vAlign w:val="center"/>
          </w:tcPr>
          <w:p>
            <w:pPr>
              <w:pStyle w:val="单元格样式2"/>
            </w:pPr>
            <w:r>
              <w:t xml:space="preserve">住房保障支出</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17</w:t>
            </w:r>
          </w:p>
        </w:tc>
        <w:tc>
          <w:tcPr>
            <w:tcW w:w="992" w:type="dxa"/>
            <w:vAlign w:val="center"/>
          </w:tcPr>
          <w:p>
            <w:pPr>
              <w:pStyle w:val="单元格样式2"/>
            </w:pPr>
            <w:r>
              <w:t xml:space="preserve">22102</w:t>
            </w:r>
          </w:p>
        </w:tc>
        <w:tc>
          <w:tcPr>
            <w:tcW w:w="1559" w:type="dxa"/>
            <w:vAlign w:val="center"/>
          </w:tcPr>
          <w:p>
            <w:pPr>
              <w:pStyle w:val="单元格样式2"/>
            </w:pPr>
            <w:r>
              <w:t xml:space="preserve">住房改革支出</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r>
        <w:tblPrEx>
          <w:jc w:val="center"/>
          <w:tblLayout w:type="fixed"/>
        </w:tblPrEx>
        <w:trPr>
          <w:trHeight w:val="369"/>
          <w:jc w:val="center"/>
        </w:trPr>
        <w:tc>
          <w:tcPr>
            <w:tcW w:w="680" w:type="dxa"/>
            <w:vAlign w:val="center"/>
          </w:tcPr>
          <w:p>
            <w:pPr>
              <w:pStyle w:val="单元格样式3"/>
            </w:pPr>
            <w:r>
              <w:t xml:space="preserve">18</w:t>
            </w:r>
          </w:p>
        </w:tc>
        <w:tc>
          <w:tcPr>
            <w:tcW w:w="992" w:type="dxa"/>
            <w:vAlign w:val="center"/>
          </w:tcPr>
          <w:p>
            <w:pPr>
              <w:pStyle w:val="单元格样式2"/>
            </w:pPr>
            <w:r>
              <w:t xml:space="preserve">2210201</w:t>
            </w:r>
          </w:p>
        </w:tc>
        <w:tc>
          <w:tcPr>
            <w:tcW w:w="1559" w:type="dxa"/>
            <w:vAlign w:val="center"/>
          </w:tcPr>
          <w:p>
            <w:pPr>
              <w:pStyle w:val="单元格样式2"/>
            </w:pPr>
            <w:r>
              <w:t xml:space="preserve">住房公积金</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r>
              <w:t xml:space="preserve">5.23</w:t>
            </w: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c>
          <w:tcPr>
            <w:tcW w:w="1134"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单位预算支出总表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992"/>
        <w:gridCol w:w="4535"/>
        <w:gridCol w:w="1361"/>
        <w:gridCol w:w="1361"/>
        <w:gridCol w:w="1361"/>
        <w:gridCol w:w="1361"/>
        <w:gridCol w:w="1361"/>
        <w:gridCol w:w="136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377"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722" w:type="dxa"/>
            <w:gridSpan w:val="2"/>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444"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527" w:type="dxa"/>
            <w:gridSpan w:val="2"/>
            <w:vAlign w:val="center"/>
          </w:tcPr>
          <w:p>
            <w:pPr>
              <w:pStyle w:val="单元格样式1"/>
            </w:pPr>
            <w:r>
              <w:t xml:space="preserve">功能分类科目</w:t>
            </w:r>
          </w:p>
        </w:tc>
        <w:tc>
          <w:tcPr>
            <w:tcW w:w="1361" w:type="dxa"/>
            <w:vMerge w:val="restart"/>
            <w:vAlign w:val="center"/>
          </w:tcPr>
          <w:p>
            <w:pPr>
              <w:pStyle w:val="单元格样式1"/>
            </w:pPr>
            <w:r>
              <w:t xml:space="preserve">合计</w:t>
            </w:r>
          </w:p>
        </w:tc>
        <w:tc>
          <w:tcPr>
            <w:tcW w:w="1361" w:type="dxa"/>
            <w:vMerge w:val="restart"/>
            <w:vAlign w:val="center"/>
          </w:tcPr>
          <w:p>
            <w:pPr>
              <w:pStyle w:val="单元格样式1"/>
            </w:pPr>
            <w:r>
              <w:t xml:space="preserve">基本支出</w:t>
            </w:r>
          </w:p>
        </w:tc>
        <w:tc>
          <w:tcPr>
            <w:tcW w:w="1361" w:type="dxa"/>
            <w:vMerge w:val="restart"/>
            <w:vAlign w:val="center"/>
          </w:tcPr>
          <w:p>
            <w:pPr>
              <w:pStyle w:val="单元格样式1"/>
            </w:pPr>
            <w:r>
              <w:t xml:space="preserve">项目支出</w:t>
            </w:r>
          </w:p>
        </w:tc>
        <w:tc>
          <w:tcPr>
            <w:tcW w:w="1361" w:type="dxa"/>
            <w:vMerge w:val="restart"/>
            <w:vAlign w:val="center"/>
          </w:tcPr>
          <w:p>
            <w:pPr>
              <w:pStyle w:val="单元格样式1"/>
            </w:pPr>
            <w:r>
              <w:t xml:space="preserve">经营支出</w:t>
            </w:r>
          </w:p>
        </w:tc>
        <w:tc>
          <w:tcPr>
            <w:tcW w:w="1361" w:type="dxa"/>
            <w:vMerge w:val="restart"/>
            <w:vAlign w:val="center"/>
          </w:tcPr>
          <w:p>
            <w:pPr>
              <w:pStyle w:val="单元格样式1"/>
            </w:pPr>
            <w:r>
              <w:t xml:space="preserve">上解上级     支出</w:t>
            </w:r>
          </w:p>
        </w:tc>
        <w:tc>
          <w:tcPr>
            <w:tcW w:w="1361" w:type="dxa"/>
            <w:vMerge w:val="restart"/>
            <w:vAlign w:val="center"/>
          </w:tcPr>
          <w:p>
            <w:pPr>
              <w:pStyle w:val="单元格样式1"/>
            </w:pPr>
            <w:r>
              <w:t xml:space="preserve">对附属单位补助支出</w:t>
            </w:r>
          </w:p>
        </w:tc>
      </w:tr>
      <w:tr>
        <w:tblPrEx>
          <w:jc w:val="center"/>
          <w:tblLayout w:type="fixed"/>
        </w:tblPrEx>
        <w:trPr>
          <w:trHeight w:val="369"/>
          <w:tblHeader/>
          <w:jc w:val="center"/>
        </w:trPr>
        <w:tc>
          <w:tcPr>
            <w:tcW w:w="850" w:type="dxa"/>
            <w:vMerge/>
          </w:tcPr>
          <w:p/>
        </w:tc>
        <w:tc>
          <w:tcPr>
            <w:tcW w:w="992" w:type="dxa"/>
            <w:vAlign w:val="center"/>
          </w:tcPr>
          <w:p>
            <w:pPr>
              <w:pStyle w:val="单元格样式1"/>
            </w:pPr>
            <w:r>
              <w:t xml:space="preserve">科目    编码</w:t>
            </w:r>
          </w:p>
        </w:tc>
        <w:tc>
          <w:tcPr>
            <w:tcW w:w="4535" w:type="dxa"/>
            <w:vAlign w:val="center"/>
          </w:tcPr>
          <w:p>
            <w:pPr>
              <w:pStyle w:val="单元格样式1"/>
            </w:pPr>
            <w:r>
              <w:t xml:space="preserve">科目名称</w:t>
            </w:r>
          </w:p>
        </w:tc>
        <w:tc>
          <w:tcPr>
            <w:tcW w:w="1361" w:type="dxa"/>
            <w:vMerge/>
          </w:tcPr>
          <w:p/>
        </w:tc>
        <w:tc>
          <w:tcPr>
            <w:tcW w:w="1361" w:type="dxa"/>
            <w:vMerge/>
          </w:tcPr>
          <w:p/>
        </w:tc>
        <w:tc>
          <w:tcPr>
            <w:tcW w:w="1361" w:type="dxa"/>
            <w:vMerge/>
          </w:tcPr>
          <w:p/>
        </w:tc>
        <w:tc>
          <w:tcPr>
            <w:tcW w:w="1361" w:type="dxa"/>
            <w:vMerge/>
          </w:tcPr>
          <w:p/>
        </w:tc>
        <w:tc>
          <w:tcPr>
            <w:tcW w:w="1361" w:type="dxa"/>
            <w:vMerge/>
          </w:tcPr>
          <w:p/>
        </w:tc>
        <w:tc>
          <w:tcPr>
            <w:tcW w:w="136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992" w:type="dxa"/>
            <w:vAlign w:val="center"/>
          </w:tcPr>
          <w:p>
            <w:pPr>
              <w:pStyle w:val="单元格样式1"/>
            </w:pPr>
            <w:r>
              <w:t xml:space="preserve">1</w:t>
            </w:r>
          </w:p>
        </w:tc>
        <w:tc>
          <w:tcPr>
            <w:tcW w:w="4535" w:type="dxa"/>
            <w:vAlign w:val="center"/>
          </w:tcPr>
          <w:p>
            <w:pPr>
              <w:pStyle w:val="单元格样式1"/>
            </w:pPr>
            <w:r>
              <w:t xml:space="preserve">2</w:t>
            </w:r>
          </w:p>
        </w:tc>
        <w:tc>
          <w:tcPr>
            <w:tcW w:w="1361" w:type="dxa"/>
            <w:vAlign w:val="center"/>
          </w:tcPr>
          <w:p>
            <w:pPr>
              <w:pStyle w:val="单元格样式1"/>
            </w:pPr>
            <w:r>
              <w:t xml:space="preserve">3</w:t>
            </w:r>
          </w:p>
        </w:tc>
        <w:tc>
          <w:tcPr>
            <w:tcW w:w="1361" w:type="dxa"/>
            <w:vAlign w:val="center"/>
          </w:tcPr>
          <w:p>
            <w:pPr>
              <w:pStyle w:val="单元格样式1"/>
            </w:pPr>
            <w:r>
              <w:t xml:space="preserve">4</w:t>
            </w:r>
          </w:p>
        </w:tc>
        <w:tc>
          <w:tcPr>
            <w:tcW w:w="1361" w:type="dxa"/>
            <w:vAlign w:val="center"/>
          </w:tcPr>
          <w:p>
            <w:pPr>
              <w:pStyle w:val="单元格样式1"/>
            </w:pPr>
            <w:r>
              <w:t xml:space="preserve">5</w:t>
            </w:r>
          </w:p>
        </w:tc>
        <w:tc>
          <w:tcPr>
            <w:tcW w:w="1361" w:type="dxa"/>
            <w:vAlign w:val="center"/>
          </w:tcPr>
          <w:p>
            <w:pPr>
              <w:pStyle w:val="单元格样式1"/>
            </w:pPr>
            <w:r>
              <w:t xml:space="preserve">6</w:t>
            </w:r>
          </w:p>
        </w:tc>
        <w:tc>
          <w:tcPr>
            <w:tcW w:w="1361" w:type="dxa"/>
            <w:vAlign w:val="center"/>
          </w:tcPr>
          <w:p>
            <w:pPr>
              <w:pStyle w:val="单元格样式1"/>
            </w:pPr>
            <w:r>
              <w:t xml:space="preserve">7</w:t>
            </w:r>
          </w:p>
        </w:tc>
        <w:tc>
          <w:tcPr>
            <w:tcW w:w="1361" w:type="dxa"/>
            <w:vAlign w:val="center"/>
          </w:tcPr>
          <w:p>
            <w:pPr>
              <w:pStyle w:val="单元格样式1"/>
            </w:pPr>
            <w:r>
              <w:t xml:space="preserve">8</w:t>
            </w:r>
          </w:p>
        </w:tc>
      </w:tr>
      <w:tr>
        <w:tblPrEx>
          <w:jc w:val="center"/>
          <w:tblLayout w:type="fixed"/>
        </w:tblPrEx>
        <w:trPr>
          <w:trHeight w:val="369"/>
          <w:jc w:val="center"/>
        </w:trPr>
        <w:tc>
          <w:tcPr>
            <w:tcW w:w="850" w:type="dxa"/>
            <w:vAlign w:val="center"/>
          </w:tcPr>
          <w:p>
            <w:pPr>
              <w:pStyle w:val="单元格样式3"/>
            </w:pPr>
            <w:r>
              <w:t xml:space="preserve">1</w:t>
            </w:r>
          </w:p>
        </w:tc>
        <w:tc>
          <w:tcPr>
            <w:tcW w:w="992" w:type="dxa"/>
            <w:vAlign w:val="center"/>
          </w:tcPr>
          <w:p>
            <w:pPr>
              <w:pStyle w:val="单元格样式5"/>
            </w:pPr>
          </w:p>
        </w:tc>
        <w:tc>
          <w:tcPr>
            <w:tcW w:w="4535" w:type="dxa"/>
            <w:vAlign w:val="center"/>
          </w:tcPr>
          <w:p>
            <w:pPr>
              <w:pStyle w:val="单元格样式6"/>
            </w:pPr>
            <w:r>
              <w:t xml:space="preserve">合计</w:t>
            </w:r>
          </w:p>
        </w:tc>
        <w:tc>
          <w:tcPr>
            <w:tcW w:w="1361" w:type="dxa"/>
            <w:vAlign w:val="center"/>
          </w:tcPr>
          <w:p>
            <w:pPr>
              <w:pStyle w:val="单元格样式7"/>
            </w:pPr>
            <w:r>
              <w:t xml:space="preserve">79.35</w:t>
            </w:r>
          </w:p>
        </w:tc>
        <w:tc>
          <w:tcPr>
            <w:tcW w:w="1361" w:type="dxa"/>
            <w:vAlign w:val="center"/>
          </w:tcPr>
          <w:p>
            <w:pPr>
              <w:pStyle w:val="单元格样式7"/>
            </w:pPr>
            <w:r>
              <w:t xml:space="preserve">79.35</w:t>
            </w: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c>
          <w:tcPr>
            <w:tcW w:w="136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992"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1361" w:type="dxa"/>
            <w:vAlign w:val="center"/>
          </w:tcPr>
          <w:p>
            <w:pPr>
              <w:pStyle w:val="单元格样式4"/>
            </w:pPr>
            <w:r>
              <w:t xml:space="preserve">52.59</w:t>
            </w:r>
          </w:p>
        </w:tc>
        <w:tc>
          <w:tcPr>
            <w:tcW w:w="1361" w:type="dxa"/>
            <w:vAlign w:val="center"/>
          </w:tcPr>
          <w:p>
            <w:pPr>
              <w:pStyle w:val="单元格样式4"/>
            </w:pPr>
            <w:r>
              <w:t xml:space="preserve">52.59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992"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1361" w:type="dxa"/>
            <w:vAlign w:val="center"/>
          </w:tcPr>
          <w:p>
            <w:pPr>
              <w:pStyle w:val="单元格样式4"/>
            </w:pPr>
            <w:r>
              <w:t xml:space="preserve">52.59</w:t>
            </w:r>
          </w:p>
        </w:tc>
        <w:tc>
          <w:tcPr>
            <w:tcW w:w="1361" w:type="dxa"/>
            <w:vAlign w:val="center"/>
          </w:tcPr>
          <w:p>
            <w:pPr>
              <w:pStyle w:val="单元格样式4"/>
            </w:pPr>
            <w:r>
              <w:t xml:space="preserve">52.59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992" w:type="dxa"/>
            <w:vAlign w:val="center"/>
          </w:tcPr>
          <w:p>
            <w:pPr>
              <w:pStyle w:val="单元格样式2"/>
            </w:pPr>
            <w:r>
              <w:t xml:space="preserve">2013150</w:t>
            </w:r>
          </w:p>
        </w:tc>
        <w:tc>
          <w:tcPr>
            <w:tcW w:w="4535" w:type="dxa"/>
            <w:vAlign w:val="center"/>
          </w:tcPr>
          <w:p>
            <w:pPr>
              <w:pStyle w:val="单元格样式2"/>
            </w:pPr>
            <w:r>
              <w:t xml:space="preserve">事业运行</w:t>
            </w:r>
          </w:p>
        </w:tc>
        <w:tc>
          <w:tcPr>
            <w:tcW w:w="1361" w:type="dxa"/>
            <w:vAlign w:val="center"/>
          </w:tcPr>
          <w:p>
            <w:pPr>
              <w:pStyle w:val="单元格样式4"/>
            </w:pPr>
            <w:r>
              <w:t xml:space="preserve">52.59</w:t>
            </w:r>
          </w:p>
        </w:tc>
        <w:tc>
          <w:tcPr>
            <w:tcW w:w="1361" w:type="dxa"/>
            <w:vAlign w:val="center"/>
          </w:tcPr>
          <w:p>
            <w:pPr>
              <w:pStyle w:val="单元格样式4"/>
            </w:pPr>
            <w:r>
              <w:t xml:space="preserve">52.59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992"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1361" w:type="dxa"/>
            <w:vAlign w:val="center"/>
          </w:tcPr>
          <w:p>
            <w:pPr>
              <w:pStyle w:val="单元格样式4"/>
            </w:pPr>
            <w:r>
              <w:t xml:space="preserve">18.54</w:t>
            </w:r>
          </w:p>
        </w:tc>
        <w:tc>
          <w:tcPr>
            <w:tcW w:w="1361" w:type="dxa"/>
            <w:vAlign w:val="center"/>
          </w:tcPr>
          <w:p>
            <w:pPr>
              <w:pStyle w:val="单元格样式4"/>
            </w:pPr>
            <w:r>
              <w:t xml:space="preserve">18.54</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992"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1361" w:type="dxa"/>
            <w:vAlign w:val="center"/>
          </w:tcPr>
          <w:p>
            <w:pPr>
              <w:pStyle w:val="单元格样式4"/>
            </w:pPr>
            <w:r>
              <w:t xml:space="preserve">17.00</w:t>
            </w:r>
          </w:p>
        </w:tc>
        <w:tc>
          <w:tcPr>
            <w:tcW w:w="1361" w:type="dxa"/>
            <w:vAlign w:val="center"/>
          </w:tcPr>
          <w:p>
            <w:pPr>
              <w:pStyle w:val="单元格样式4"/>
            </w:pPr>
            <w:r>
              <w:t xml:space="preserve">17.00</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992" w:type="dxa"/>
            <w:vAlign w:val="center"/>
          </w:tcPr>
          <w:p>
            <w:pPr>
              <w:pStyle w:val="单元格样式2"/>
            </w:pPr>
            <w:r>
              <w:t xml:space="preserve">2080502</w:t>
            </w:r>
          </w:p>
        </w:tc>
        <w:tc>
          <w:tcPr>
            <w:tcW w:w="4535" w:type="dxa"/>
            <w:vAlign w:val="center"/>
          </w:tcPr>
          <w:p>
            <w:pPr>
              <w:pStyle w:val="单元格样式2"/>
            </w:pPr>
            <w:r>
              <w:t xml:space="preserve">事业单位离退休</w:t>
            </w:r>
          </w:p>
        </w:tc>
        <w:tc>
          <w:tcPr>
            <w:tcW w:w="1361" w:type="dxa"/>
            <w:vAlign w:val="center"/>
          </w:tcPr>
          <w:p>
            <w:pPr>
              <w:pStyle w:val="单元格样式4"/>
            </w:pPr>
            <w:r>
              <w:t xml:space="preserve">10.21</w:t>
            </w:r>
          </w:p>
        </w:tc>
        <w:tc>
          <w:tcPr>
            <w:tcW w:w="1361" w:type="dxa"/>
            <w:vAlign w:val="center"/>
          </w:tcPr>
          <w:p>
            <w:pPr>
              <w:pStyle w:val="单元格样式4"/>
            </w:pPr>
            <w:r>
              <w:t xml:space="preserve">10.21</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992"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1361" w:type="dxa"/>
            <w:vAlign w:val="center"/>
          </w:tcPr>
          <w:p>
            <w:pPr>
              <w:pStyle w:val="单元格样式4"/>
            </w:pPr>
            <w:r>
              <w:t xml:space="preserve">6.79</w:t>
            </w:r>
          </w:p>
        </w:tc>
        <w:tc>
          <w:tcPr>
            <w:tcW w:w="1361" w:type="dxa"/>
            <w:vAlign w:val="center"/>
          </w:tcPr>
          <w:p>
            <w:pPr>
              <w:pStyle w:val="单元格样式4"/>
            </w:pPr>
            <w:r>
              <w:t xml:space="preserve">6.79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992" w:type="dxa"/>
            <w:vAlign w:val="center"/>
          </w:tcPr>
          <w:p>
            <w:pPr>
              <w:pStyle w:val="单元格样式2"/>
            </w:pPr>
            <w:r>
              <w:t xml:space="preserve">20808</w:t>
            </w:r>
          </w:p>
        </w:tc>
        <w:tc>
          <w:tcPr>
            <w:tcW w:w="4535" w:type="dxa"/>
            <w:vAlign w:val="center"/>
          </w:tcPr>
          <w:p>
            <w:pPr>
              <w:pStyle w:val="单元格样式2"/>
            </w:pPr>
            <w:r>
              <w:t xml:space="preserve">抚恤</w:t>
            </w:r>
          </w:p>
        </w:tc>
        <w:tc>
          <w:tcPr>
            <w:tcW w:w="1361" w:type="dxa"/>
            <w:vAlign w:val="center"/>
          </w:tcPr>
          <w:p>
            <w:pPr>
              <w:pStyle w:val="单元格样式4"/>
            </w:pPr>
            <w:r>
              <w:t xml:space="preserve">1.08</w:t>
            </w:r>
          </w:p>
        </w:tc>
        <w:tc>
          <w:tcPr>
            <w:tcW w:w="1361" w:type="dxa"/>
            <w:vAlign w:val="center"/>
          </w:tcPr>
          <w:p>
            <w:pPr>
              <w:pStyle w:val="单元格样式4"/>
            </w:pPr>
            <w:r>
              <w:t xml:space="preserve">1.08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992"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1361" w:type="dxa"/>
            <w:vAlign w:val="center"/>
          </w:tcPr>
          <w:p>
            <w:pPr>
              <w:pStyle w:val="单元格样式4"/>
            </w:pPr>
            <w:r>
              <w:t xml:space="preserve">1.08</w:t>
            </w:r>
          </w:p>
        </w:tc>
        <w:tc>
          <w:tcPr>
            <w:tcW w:w="1361" w:type="dxa"/>
            <w:vAlign w:val="center"/>
          </w:tcPr>
          <w:p>
            <w:pPr>
              <w:pStyle w:val="单元格样式4"/>
            </w:pPr>
            <w:r>
              <w:t xml:space="preserve">1.08</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992"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0.46</w:t>
            </w:r>
          </w:p>
        </w:tc>
        <w:tc>
          <w:tcPr>
            <w:tcW w:w="1361" w:type="dxa"/>
            <w:vAlign w:val="center"/>
          </w:tcPr>
          <w:p>
            <w:pPr>
              <w:pStyle w:val="单元格样式4"/>
            </w:pPr>
            <w:r>
              <w:t xml:space="preserve">0.46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992"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1361" w:type="dxa"/>
            <w:vAlign w:val="center"/>
          </w:tcPr>
          <w:p>
            <w:pPr>
              <w:pStyle w:val="单元格样式4"/>
            </w:pPr>
            <w:r>
              <w:t xml:space="preserve">0.46</w:t>
            </w:r>
          </w:p>
        </w:tc>
        <w:tc>
          <w:tcPr>
            <w:tcW w:w="1361" w:type="dxa"/>
            <w:vAlign w:val="center"/>
          </w:tcPr>
          <w:p>
            <w:pPr>
              <w:pStyle w:val="单元格样式4"/>
            </w:pPr>
            <w:r>
              <w:t xml:space="preserve">0.46</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992"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1361" w:type="dxa"/>
            <w:vAlign w:val="center"/>
          </w:tcPr>
          <w:p>
            <w:pPr>
              <w:pStyle w:val="单元格样式4"/>
            </w:pPr>
            <w:r>
              <w:t xml:space="preserve">2.99</w:t>
            </w:r>
          </w:p>
        </w:tc>
        <w:tc>
          <w:tcPr>
            <w:tcW w:w="1361" w:type="dxa"/>
            <w:vAlign w:val="center"/>
          </w:tcPr>
          <w:p>
            <w:pPr>
              <w:pStyle w:val="单元格样式4"/>
            </w:pPr>
            <w:r>
              <w:t xml:space="preserve">2.99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992"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1361" w:type="dxa"/>
            <w:vAlign w:val="center"/>
          </w:tcPr>
          <w:p>
            <w:pPr>
              <w:pStyle w:val="单元格样式4"/>
            </w:pPr>
            <w:r>
              <w:t xml:space="preserve">2.99</w:t>
            </w:r>
          </w:p>
        </w:tc>
        <w:tc>
          <w:tcPr>
            <w:tcW w:w="1361" w:type="dxa"/>
            <w:vAlign w:val="center"/>
          </w:tcPr>
          <w:p>
            <w:pPr>
              <w:pStyle w:val="单元格样式4"/>
            </w:pPr>
            <w:r>
              <w:t xml:space="preserve">2.99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992" w:type="dxa"/>
            <w:vAlign w:val="center"/>
          </w:tcPr>
          <w:p>
            <w:pPr>
              <w:pStyle w:val="单元格样式2"/>
            </w:pPr>
            <w:r>
              <w:t xml:space="preserve">2101102</w:t>
            </w:r>
          </w:p>
        </w:tc>
        <w:tc>
          <w:tcPr>
            <w:tcW w:w="4535" w:type="dxa"/>
            <w:vAlign w:val="center"/>
          </w:tcPr>
          <w:p>
            <w:pPr>
              <w:pStyle w:val="单元格样式2"/>
            </w:pPr>
            <w:r>
              <w:t xml:space="preserve">事业单位医疗</w:t>
            </w:r>
          </w:p>
        </w:tc>
        <w:tc>
          <w:tcPr>
            <w:tcW w:w="1361" w:type="dxa"/>
            <w:vAlign w:val="center"/>
          </w:tcPr>
          <w:p>
            <w:pPr>
              <w:pStyle w:val="单元格样式4"/>
            </w:pPr>
            <w:r>
              <w:t xml:space="preserve">2.99</w:t>
            </w:r>
          </w:p>
        </w:tc>
        <w:tc>
          <w:tcPr>
            <w:tcW w:w="1361" w:type="dxa"/>
            <w:vAlign w:val="center"/>
          </w:tcPr>
          <w:p>
            <w:pPr>
              <w:pStyle w:val="单元格样式4"/>
            </w:pPr>
            <w:r>
              <w:t xml:space="preserve">2.99</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992"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1361" w:type="dxa"/>
            <w:vAlign w:val="center"/>
          </w:tcPr>
          <w:p>
            <w:pPr>
              <w:pStyle w:val="单元格样式4"/>
            </w:pPr>
            <w:r>
              <w:t xml:space="preserve">5.23</w:t>
            </w:r>
          </w:p>
        </w:tc>
        <w:tc>
          <w:tcPr>
            <w:tcW w:w="1361" w:type="dxa"/>
            <w:vAlign w:val="center"/>
          </w:tcPr>
          <w:p>
            <w:pPr>
              <w:pStyle w:val="单元格样式4"/>
            </w:pPr>
            <w:r>
              <w:t xml:space="preserve">5.23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992"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1361" w:type="dxa"/>
            <w:vAlign w:val="center"/>
          </w:tcPr>
          <w:p>
            <w:pPr>
              <w:pStyle w:val="单元格样式4"/>
            </w:pPr>
            <w:r>
              <w:t xml:space="preserve">5.23</w:t>
            </w:r>
          </w:p>
        </w:tc>
        <w:tc>
          <w:tcPr>
            <w:tcW w:w="1361" w:type="dxa"/>
            <w:vAlign w:val="center"/>
          </w:tcPr>
          <w:p>
            <w:pPr>
              <w:pStyle w:val="单元格样式4"/>
            </w:pPr>
            <w:r>
              <w:t xml:space="preserve">5.23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992"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1361" w:type="dxa"/>
            <w:vAlign w:val="center"/>
          </w:tcPr>
          <w:p>
            <w:pPr>
              <w:pStyle w:val="单元格样式4"/>
            </w:pPr>
            <w:r>
              <w:t xml:space="preserve">5.23</w:t>
            </w:r>
          </w:p>
        </w:tc>
        <w:tc>
          <w:tcPr>
            <w:tcW w:w="1361" w:type="dxa"/>
            <w:vAlign w:val="center"/>
          </w:tcPr>
          <w:p>
            <w:pPr>
              <w:pStyle w:val="单元格样式4"/>
            </w:pPr>
            <w:r>
              <w:t xml:space="preserve">5.23</w:t>
            </w: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c>
          <w:tcPr>
            <w:tcW w:w="136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注：表中金额不含预计下年使用的单位资金结余。</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单位预算财政拨款收支总表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402"/>
        <w:gridCol w:w="1474"/>
        <w:gridCol w:w="3402"/>
        <w:gridCol w:w="1474"/>
        <w:gridCol w:w="1474"/>
        <w:gridCol w:w="1474"/>
        <w:gridCol w:w="147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3402"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896" w:type="dxa"/>
            <w:gridSpan w:val="4"/>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4876" w:type="dxa"/>
            <w:gridSpan w:val="2"/>
            <w:vAlign w:val="center"/>
          </w:tcPr>
          <w:p>
            <w:pPr>
              <w:pStyle w:val="单元格样式1"/>
            </w:pPr>
            <w:r>
              <w:t xml:space="preserve">收入</w:t>
            </w:r>
          </w:p>
        </w:tc>
        <w:tc>
          <w:tcPr>
            <w:tcW w:w="9298" w:type="dxa"/>
            <w:gridSpan w:val="5"/>
            <w:vAlign w:val="center"/>
          </w:tcPr>
          <w:p>
            <w:pPr>
              <w:pStyle w:val="单元格样式1"/>
            </w:pPr>
            <w:r>
              <w:t xml:space="preserve">支出</w:t>
            </w:r>
          </w:p>
        </w:tc>
      </w:tr>
      <w:tr>
        <w:tblPrEx>
          <w:jc w:val="center"/>
          <w:tblLayout w:type="fixed"/>
        </w:tblPrEx>
        <w:trPr>
          <w:trHeight w:val="369"/>
          <w:tblHeader/>
          <w:jc w:val="center"/>
        </w:trPr>
        <w:tc>
          <w:tcPr>
            <w:tcW w:w="850" w:type="dxa"/>
            <w:vMerge/>
          </w:tcPr>
          <w:p/>
        </w:tc>
        <w:tc>
          <w:tcPr>
            <w:tcW w:w="3402" w:type="dxa"/>
            <w:vAlign w:val="center"/>
          </w:tcPr>
          <w:p>
            <w:pPr>
              <w:pStyle w:val="单元格样式1"/>
            </w:pPr>
            <w:r>
              <w:t xml:space="preserve">项  目</w:t>
            </w:r>
          </w:p>
        </w:tc>
        <w:tc>
          <w:tcPr>
            <w:tcW w:w="1474" w:type="dxa"/>
            <w:vAlign w:val="center"/>
          </w:tcPr>
          <w:p>
            <w:pPr>
              <w:pStyle w:val="单元格样式1"/>
            </w:pPr>
            <w:r>
              <w:t xml:space="preserve">金额</w:t>
            </w:r>
          </w:p>
        </w:tc>
        <w:tc>
          <w:tcPr>
            <w:tcW w:w="3402" w:type="dxa"/>
            <w:vAlign w:val="center"/>
          </w:tcPr>
          <w:p>
            <w:pPr>
              <w:pStyle w:val="单元格样式1"/>
            </w:pPr>
            <w:r>
              <w:t xml:space="preserve">项  目</w:t>
            </w:r>
          </w:p>
        </w:tc>
        <w:tc>
          <w:tcPr>
            <w:tcW w:w="1474" w:type="dxa"/>
            <w:vAlign w:val="center"/>
          </w:tcPr>
          <w:p>
            <w:pPr>
              <w:pStyle w:val="单元格样式1"/>
            </w:pPr>
            <w:r>
              <w:t xml:space="preserve">合计</w:t>
            </w:r>
          </w:p>
        </w:tc>
        <w:tc>
          <w:tcPr>
            <w:tcW w:w="1474" w:type="dxa"/>
            <w:vAlign w:val="center"/>
          </w:tcPr>
          <w:p>
            <w:pPr>
              <w:pStyle w:val="单元格样式1"/>
            </w:pPr>
            <w:r>
              <w:t xml:space="preserve">一般公共预算财政拨款</w:t>
            </w:r>
          </w:p>
        </w:tc>
        <w:tc>
          <w:tcPr>
            <w:tcW w:w="1474" w:type="dxa"/>
            <w:vAlign w:val="center"/>
          </w:tcPr>
          <w:p>
            <w:pPr>
              <w:pStyle w:val="单元格样式1"/>
            </w:pPr>
            <w:r>
              <w:t xml:space="preserve">政府性基金预算财政    拨款</w:t>
            </w:r>
          </w:p>
        </w:tc>
        <w:tc>
          <w:tcPr>
            <w:tcW w:w="1474" w:type="dxa"/>
            <w:vAlign w:val="center"/>
          </w:tcPr>
          <w:p>
            <w:pPr>
              <w:pStyle w:val="单元格样式1"/>
            </w:pPr>
            <w:r>
              <w:t xml:space="preserve">国有资本经营预算财政拨款</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3402" w:type="dxa"/>
            <w:vAlign w:val="center"/>
          </w:tcPr>
          <w:p>
            <w:pPr>
              <w:pStyle w:val="单元格样式1"/>
            </w:pPr>
            <w:r>
              <w:t xml:space="preserve">1</w:t>
            </w:r>
          </w:p>
        </w:tc>
        <w:tc>
          <w:tcPr>
            <w:tcW w:w="1474" w:type="dxa"/>
            <w:vAlign w:val="center"/>
          </w:tcPr>
          <w:p>
            <w:pPr>
              <w:pStyle w:val="单元格样式1"/>
            </w:pPr>
            <w:r>
              <w:t xml:space="preserve">2</w:t>
            </w:r>
          </w:p>
        </w:tc>
        <w:tc>
          <w:tcPr>
            <w:tcW w:w="3402" w:type="dxa"/>
            <w:vAlign w:val="center"/>
          </w:tcPr>
          <w:p>
            <w:pPr>
              <w:pStyle w:val="单元格样式1"/>
            </w:pPr>
            <w:r>
              <w:t xml:space="preserve">3</w:t>
            </w:r>
          </w:p>
        </w:tc>
        <w:tc>
          <w:tcPr>
            <w:tcW w:w="1474" w:type="dxa"/>
            <w:vAlign w:val="center"/>
          </w:tcPr>
          <w:p>
            <w:pPr>
              <w:pStyle w:val="单元格样式1"/>
            </w:pPr>
            <w:r>
              <w:t xml:space="preserve">4</w:t>
            </w:r>
          </w:p>
        </w:tc>
        <w:tc>
          <w:tcPr>
            <w:tcW w:w="1474" w:type="dxa"/>
            <w:vAlign w:val="center"/>
          </w:tcPr>
          <w:p>
            <w:pPr>
              <w:pStyle w:val="单元格样式1"/>
            </w:pPr>
            <w:r>
              <w:t xml:space="preserve">5</w:t>
            </w:r>
          </w:p>
        </w:tc>
        <w:tc>
          <w:tcPr>
            <w:tcW w:w="1474" w:type="dxa"/>
            <w:vAlign w:val="center"/>
          </w:tcPr>
          <w:p>
            <w:pPr>
              <w:pStyle w:val="单元格样式1"/>
            </w:pPr>
            <w:r>
              <w:t xml:space="preserve">6</w:t>
            </w:r>
          </w:p>
        </w:tc>
        <w:tc>
          <w:tcPr>
            <w:tcW w:w="1474" w:type="dxa"/>
            <w:vAlign w:val="center"/>
          </w:tcPr>
          <w:p>
            <w:pPr>
              <w:pStyle w:val="单元格样式1"/>
            </w:pPr>
            <w:r>
              <w:t xml:space="preserve">7</w:t>
            </w:r>
          </w:p>
        </w:tc>
      </w:tr>
      <w:tr>
        <w:tblPrEx>
          <w:jc w:val="center"/>
          <w:tblLayout w:type="fixed"/>
        </w:tblPrEx>
        <w:trPr>
          <w:trHeight w:val="369"/>
          <w:jc w:val="center"/>
        </w:trPr>
        <w:tc>
          <w:tcPr>
            <w:tcW w:w="850" w:type="dxa"/>
            <w:vAlign w:val="center"/>
          </w:tcPr>
          <w:p>
            <w:pPr>
              <w:pStyle w:val="单元格样式3"/>
            </w:pPr>
            <w:r>
              <w:t xml:space="preserve">1</w:t>
            </w:r>
          </w:p>
        </w:tc>
        <w:tc>
          <w:tcPr>
            <w:tcW w:w="3402" w:type="dxa"/>
            <w:vAlign w:val="center"/>
          </w:tcPr>
          <w:p>
            <w:pPr>
              <w:pStyle w:val="单元格样式2"/>
            </w:pPr>
            <w:r>
              <w:t xml:space="preserve">一、一般公共预算拨款</w:t>
            </w:r>
          </w:p>
        </w:tc>
        <w:tc>
          <w:tcPr>
            <w:tcW w:w="1474" w:type="dxa"/>
            <w:vAlign w:val="center"/>
          </w:tcPr>
          <w:p>
            <w:pPr>
              <w:pStyle w:val="单元格样式4"/>
            </w:pPr>
            <w:r>
              <w:t xml:space="preserve">79.35</w:t>
            </w:r>
          </w:p>
        </w:tc>
        <w:tc>
          <w:tcPr>
            <w:tcW w:w="3402" w:type="dxa"/>
            <w:vAlign w:val="center"/>
          </w:tcPr>
          <w:p>
            <w:pPr>
              <w:pStyle w:val="单元格样式2"/>
            </w:pPr>
            <w:r>
              <w:t xml:space="preserve">一、一般公共服务支出</w:t>
            </w:r>
          </w:p>
        </w:tc>
        <w:tc>
          <w:tcPr>
            <w:tcW w:w="1474" w:type="dxa"/>
            <w:vAlign w:val="center"/>
          </w:tcPr>
          <w:p>
            <w:pPr>
              <w:pStyle w:val="单元格样式4"/>
            </w:pPr>
            <w:r>
              <w:t xml:space="preserve">52.59</w:t>
            </w:r>
          </w:p>
        </w:tc>
        <w:tc>
          <w:tcPr>
            <w:tcW w:w="1474" w:type="dxa"/>
            <w:vAlign w:val="center"/>
          </w:tcPr>
          <w:p>
            <w:pPr>
              <w:pStyle w:val="单元格样式4"/>
            </w:pPr>
            <w:r>
              <w:t xml:space="preserve">52.59</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r>
              <w:t xml:space="preserve">二、外交支出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r>
              <w:t xml:space="preserve">三、国防支出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四、公共安全支出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五、教育支出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六、科学技术支出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七、文化旅游体育与传媒支出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八、社会保障和就业支出</w:t>
            </w:r>
          </w:p>
        </w:tc>
        <w:tc>
          <w:tcPr>
            <w:tcW w:w="1474" w:type="dxa"/>
            <w:vAlign w:val="center"/>
          </w:tcPr>
          <w:p>
            <w:pPr>
              <w:pStyle w:val="单元格样式4"/>
            </w:pPr>
            <w:r>
              <w:t xml:space="preserve">18.54</w:t>
            </w:r>
          </w:p>
        </w:tc>
        <w:tc>
          <w:tcPr>
            <w:tcW w:w="1474" w:type="dxa"/>
            <w:vAlign w:val="center"/>
          </w:tcPr>
          <w:p>
            <w:pPr>
              <w:pStyle w:val="单元格样式4"/>
            </w:pPr>
            <w:r>
              <w:t xml:space="preserve">18.54</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九、社会保险基金支出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十、卫生健康支出</w:t>
            </w:r>
          </w:p>
        </w:tc>
        <w:tc>
          <w:tcPr>
            <w:tcW w:w="1474" w:type="dxa"/>
            <w:vAlign w:val="center"/>
          </w:tcPr>
          <w:p>
            <w:pPr>
              <w:pStyle w:val="单元格样式4"/>
            </w:pPr>
            <w:r>
              <w:t xml:space="preserve">2.99</w:t>
            </w:r>
          </w:p>
        </w:tc>
        <w:tc>
          <w:tcPr>
            <w:tcW w:w="1474" w:type="dxa"/>
            <w:vAlign w:val="center"/>
          </w:tcPr>
          <w:p>
            <w:pPr>
              <w:pStyle w:val="单元格样式4"/>
            </w:pPr>
            <w:r>
              <w:t xml:space="preserve">2.99</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十一、节能环保支出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十二、城乡社区支出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十三、农林水支出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十四、交通运输支出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十五、资源勘探工业信息等支出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十六、商业服务业等支出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十七、金融支出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十八、援助其他地区支出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十九、自然资源海洋气象等支出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二十、住房保障支出</w:t>
            </w:r>
          </w:p>
        </w:tc>
        <w:tc>
          <w:tcPr>
            <w:tcW w:w="1474" w:type="dxa"/>
            <w:vAlign w:val="center"/>
          </w:tcPr>
          <w:p>
            <w:pPr>
              <w:pStyle w:val="单元格样式4"/>
            </w:pPr>
            <w:r>
              <w:t xml:space="preserve">5.23</w:t>
            </w:r>
          </w:p>
        </w:tc>
        <w:tc>
          <w:tcPr>
            <w:tcW w:w="1474" w:type="dxa"/>
            <w:vAlign w:val="center"/>
          </w:tcPr>
          <w:p>
            <w:pPr>
              <w:pStyle w:val="单元格样式4"/>
            </w:pPr>
            <w:r>
              <w:t xml:space="preserve">5.23</w:t>
            </w: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二十一、粮油物资储备支出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22</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二十二、国有资本经营预算支出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23</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二十三、灾害防治及应急管理支出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24</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二十四、预备费</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25</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二十五、其他支出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26</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二十六、转移性支出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27</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二十七、债务还本支出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28</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二十八、债务付息支出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29</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二十九、债务发行费用支出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30</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三十、抗疫特别国债安排的支出</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31</w:t>
            </w:r>
          </w:p>
        </w:tc>
        <w:tc>
          <w:tcPr>
            <w:tcW w:w="3402" w:type="dxa"/>
            <w:vAlign w:val="center"/>
          </w:tcPr>
          <w:p>
            <w:pPr>
              <w:pStyle w:val="单元格样式2"/>
            </w:pPr>
          </w:p>
        </w:tc>
        <w:tc>
          <w:tcPr>
            <w:tcW w:w="1474" w:type="dxa"/>
            <w:vAlign w:val="center"/>
          </w:tcPr>
          <w:p>
            <w:pPr>
              <w:pStyle w:val="单元格样式4"/>
            </w:pPr>
          </w:p>
        </w:tc>
        <w:tc>
          <w:tcPr>
            <w:tcW w:w="3402" w:type="dxa"/>
            <w:vAlign w:val="center"/>
          </w:tcPr>
          <w:p>
            <w:pPr>
              <w:pStyle w:val="单元格样式2"/>
            </w:pPr>
            <w:r>
              <w:t xml:space="preserve">三十一、人行科目</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32</w:t>
            </w:r>
          </w:p>
        </w:tc>
        <w:tc>
          <w:tcPr>
            <w:tcW w:w="3402" w:type="dxa"/>
            <w:vAlign w:val="center"/>
          </w:tcPr>
          <w:p>
            <w:pPr>
              <w:pStyle w:val="单元格样式6"/>
            </w:pPr>
            <w:r>
              <w:t xml:space="preserve">本年收入合计</w:t>
            </w:r>
          </w:p>
        </w:tc>
        <w:tc>
          <w:tcPr>
            <w:tcW w:w="1474" w:type="dxa"/>
            <w:vAlign w:val="center"/>
          </w:tcPr>
          <w:p>
            <w:pPr>
              <w:pStyle w:val="单元格样式7"/>
            </w:pPr>
            <w:r>
              <w:t xml:space="preserve">79.35</w:t>
            </w:r>
          </w:p>
        </w:tc>
        <w:tc>
          <w:tcPr>
            <w:tcW w:w="3402" w:type="dxa"/>
            <w:vAlign w:val="center"/>
          </w:tcPr>
          <w:p>
            <w:pPr>
              <w:pStyle w:val="单元格样式6"/>
            </w:pPr>
            <w:r>
              <w:t xml:space="preserve">本年支出合计</w:t>
            </w:r>
          </w:p>
        </w:tc>
        <w:tc>
          <w:tcPr>
            <w:tcW w:w="1474" w:type="dxa"/>
            <w:vAlign w:val="center"/>
          </w:tcPr>
          <w:p>
            <w:pPr>
              <w:pStyle w:val="单元格样式7"/>
            </w:pPr>
            <w:r>
              <w:t xml:space="preserve">79.35</w:t>
            </w:r>
          </w:p>
        </w:tc>
        <w:tc>
          <w:tcPr>
            <w:tcW w:w="1474" w:type="dxa"/>
            <w:vAlign w:val="center"/>
          </w:tcPr>
          <w:p>
            <w:pPr>
              <w:pStyle w:val="单元格样式7"/>
            </w:pPr>
            <w:r>
              <w:t xml:space="preserve">79.35</w:t>
            </w:r>
          </w:p>
        </w:tc>
        <w:tc>
          <w:tcPr>
            <w:tcW w:w="1474" w:type="dxa"/>
            <w:vAlign w:val="center"/>
          </w:tcPr>
          <w:p>
            <w:pPr>
              <w:pStyle w:val="单元格样式7"/>
            </w:pPr>
          </w:p>
        </w:tc>
        <w:tc>
          <w:tcPr>
            <w:tcW w:w="1474"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33</w:t>
            </w:r>
          </w:p>
        </w:tc>
        <w:tc>
          <w:tcPr>
            <w:tcW w:w="3402" w:type="dxa"/>
            <w:vAlign w:val="center"/>
          </w:tcPr>
          <w:p>
            <w:pPr>
              <w:pStyle w:val="单元格样式2"/>
            </w:pPr>
            <w:r>
              <w:t xml:space="preserve">年初财政拨款结转和结余</w:t>
            </w:r>
          </w:p>
        </w:tc>
        <w:tc>
          <w:tcPr>
            <w:tcW w:w="1474" w:type="dxa"/>
            <w:vAlign w:val="center"/>
          </w:tcPr>
          <w:p>
            <w:pPr>
              <w:pStyle w:val="单元格样式4"/>
            </w:pPr>
          </w:p>
        </w:tc>
        <w:tc>
          <w:tcPr>
            <w:tcW w:w="3402" w:type="dxa"/>
            <w:vAlign w:val="center"/>
          </w:tcPr>
          <w:p>
            <w:pPr>
              <w:pStyle w:val="单元格样式2"/>
            </w:pPr>
            <w:r>
              <w:t xml:space="preserve">年末财政拨款结转和结余</w:t>
            </w: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34</w:t>
            </w:r>
          </w:p>
        </w:tc>
        <w:tc>
          <w:tcPr>
            <w:tcW w:w="3402" w:type="dxa"/>
            <w:vAlign w:val="center"/>
          </w:tcPr>
          <w:p>
            <w:pPr>
              <w:pStyle w:val="单元格样式2"/>
            </w:pPr>
            <w:r>
              <w:t xml:space="preserve">一、一般公共预算拨款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35</w:t>
            </w:r>
          </w:p>
        </w:tc>
        <w:tc>
          <w:tcPr>
            <w:tcW w:w="3402" w:type="dxa"/>
            <w:vAlign w:val="center"/>
          </w:tcPr>
          <w:p>
            <w:pPr>
              <w:pStyle w:val="单元格样式2"/>
            </w:pPr>
            <w:r>
              <w:t xml:space="preserve">二、政府性基金预算拨款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36</w:t>
            </w:r>
          </w:p>
        </w:tc>
        <w:tc>
          <w:tcPr>
            <w:tcW w:w="3402" w:type="dxa"/>
            <w:vAlign w:val="center"/>
          </w:tcPr>
          <w:p>
            <w:pPr>
              <w:pStyle w:val="单元格样式2"/>
            </w:pPr>
            <w:r>
              <w:t xml:space="preserve">三、国有资本经营预算拨款</w:t>
            </w:r>
          </w:p>
        </w:tc>
        <w:tc>
          <w:tcPr>
            <w:tcW w:w="1474" w:type="dxa"/>
            <w:vAlign w:val="center"/>
          </w:tcPr>
          <w:p>
            <w:pPr>
              <w:pStyle w:val="单元格样式4"/>
            </w:pPr>
          </w:p>
        </w:tc>
        <w:tc>
          <w:tcPr>
            <w:tcW w:w="3402" w:type="dxa"/>
            <w:vAlign w:val="center"/>
          </w:tcPr>
          <w:p>
            <w:pPr>
              <w:pStyle w:val="单元格样式2"/>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c>
          <w:tcPr>
            <w:tcW w:w="1474"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37</w:t>
            </w:r>
          </w:p>
        </w:tc>
        <w:tc>
          <w:tcPr>
            <w:tcW w:w="3402" w:type="dxa"/>
            <w:vAlign w:val="center"/>
          </w:tcPr>
          <w:p>
            <w:pPr>
              <w:pStyle w:val="单元格样式6"/>
            </w:pPr>
            <w:r>
              <w:t xml:space="preserve">收入总计</w:t>
            </w:r>
          </w:p>
        </w:tc>
        <w:tc>
          <w:tcPr>
            <w:tcW w:w="1474" w:type="dxa"/>
            <w:vAlign w:val="center"/>
          </w:tcPr>
          <w:p>
            <w:pPr>
              <w:pStyle w:val="单元格样式7"/>
            </w:pPr>
            <w:r>
              <w:t xml:space="preserve">79.35</w:t>
            </w:r>
          </w:p>
        </w:tc>
        <w:tc>
          <w:tcPr>
            <w:tcW w:w="3402" w:type="dxa"/>
            <w:vAlign w:val="center"/>
          </w:tcPr>
          <w:p>
            <w:pPr>
              <w:pStyle w:val="单元格样式6"/>
            </w:pPr>
            <w:r>
              <w:t xml:space="preserve">支出总计</w:t>
            </w:r>
          </w:p>
        </w:tc>
        <w:tc>
          <w:tcPr>
            <w:tcW w:w="1474" w:type="dxa"/>
            <w:vAlign w:val="center"/>
          </w:tcPr>
          <w:p>
            <w:pPr>
              <w:pStyle w:val="单元格样式7"/>
            </w:pPr>
            <w:r>
              <w:t xml:space="preserve">79.35</w:t>
            </w:r>
          </w:p>
        </w:tc>
        <w:tc>
          <w:tcPr>
            <w:tcW w:w="1474" w:type="dxa"/>
            <w:vAlign w:val="center"/>
          </w:tcPr>
          <w:p>
            <w:pPr>
              <w:pStyle w:val="单元格样式7"/>
            </w:pPr>
            <w:r>
              <w:t xml:space="preserve">79.35</w:t>
            </w:r>
          </w:p>
        </w:tc>
        <w:tc>
          <w:tcPr>
            <w:tcW w:w="1474" w:type="dxa"/>
            <w:vAlign w:val="center"/>
          </w:tcPr>
          <w:p>
            <w:pPr>
              <w:pStyle w:val="单元格样式7"/>
            </w:pPr>
          </w:p>
        </w:tc>
        <w:tc>
          <w:tcPr>
            <w:tcW w:w="1474" w:type="dxa"/>
            <w:vAlign w:val="center"/>
          </w:tcPr>
          <w:p>
            <w:pPr>
              <w:pStyle w:val="单元格样式7"/>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79.35</w:t>
            </w:r>
          </w:p>
        </w:tc>
        <w:tc>
          <w:tcPr>
            <w:tcW w:w="2551" w:type="dxa"/>
            <w:vAlign w:val="center"/>
          </w:tcPr>
          <w:p>
            <w:pPr>
              <w:pStyle w:val="单元格样式7"/>
            </w:pPr>
            <w:r>
              <w:t xml:space="preserve">79.35</w:t>
            </w:r>
          </w:p>
        </w:tc>
        <w:tc>
          <w:tcPr>
            <w:tcW w:w="2551" w:type="dxa"/>
            <w:vAlign w:val="center"/>
          </w:tcPr>
          <w:p>
            <w:pPr>
              <w:pStyle w:val="单元格样式7"/>
            </w:pP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201</w:t>
            </w:r>
          </w:p>
        </w:tc>
        <w:tc>
          <w:tcPr>
            <w:tcW w:w="4535" w:type="dxa"/>
            <w:vAlign w:val="center"/>
          </w:tcPr>
          <w:p>
            <w:pPr>
              <w:pStyle w:val="单元格样式2"/>
            </w:pPr>
            <w:r>
              <w:t xml:space="preserve">一般公共服务支出</w:t>
            </w:r>
          </w:p>
        </w:tc>
        <w:tc>
          <w:tcPr>
            <w:tcW w:w="2551" w:type="dxa"/>
            <w:vAlign w:val="center"/>
          </w:tcPr>
          <w:p>
            <w:pPr>
              <w:pStyle w:val="单元格样式4"/>
            </w:pPr>
            <w:r>
              <w:t xml:space="preserve">52.59</w:t>
            </w:r>
          </w:p>
        </w:tc>
        <w:tc>
          <w:tcPr>
            <w:tcW w:w="2551" w:type="dxa"/>
            <w:vAlign w:val="center"/>
          </w:tcPr>
          <w:p>
            <w:pPr>
              <w:pStyle w:val="单元格样式4"/>
            </w:pPr>
            <w:r>
              <w:t xml:space="preserve">52.59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20131</w:t>
            </w:r>
          </w:p>
        </w:tc>
        <w:tc>
          <w:tcPr>
            <w:tcW w:w="4535" w:type="dxa"/>
            <w:vAlign w:val="center"/>
          </w:tcPr>
          <w:p>
            <w:pPr>
              <w:pStyle w:val="单元格样式2"/>
            </w:pPr>
            <w:r>
              <w:t xml:space="preserve">党委办公厅（室）及相关机构事务</w:t>
            </w:r>
          </w:p>
        </w:tc>
        <w:tc>
          <w:tcPr>
            <w:tcW w:w="2551" w:type="dxa"/>
            <w:vAlign w:val="center"/>
          </w:tcPr>
          <w:p>
            <w:pPr>
              <w:pStyle w:val="单元格样式4"/>
            </w:pPr>
            <w:r>
              <w:t xml:space="preserve">52.59</w:t>
            </w:r>
          </w:p>
        </w:tc>
        <w:tc>
          <w:tcPr>
            <w:tcW w:w="2551" w:type="dxa"/>
            <w:vAlign w:val="center"/>
          </w:tcPr>
          <w:p>
            <w:pPr>
              <w:pStyle w:val="单元格样式4"/>
            </w:pPr>
            <w:r>
              <w:t xml:space="preserve">52.59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2013150</w:t>
            </w:r>
          </w:p>
        </w:tc>
        <w:tc>
          <w:tcPr>
            <w:tcW w:w="4535" w:type="dxa"/>
            <w:vAlign w:val="center"/>
          </w:tcPr>
          <w:p>
            <w:pPr>
              <w:pStyle w:val="单元格样式2"/>
            </w:pPr>
            <w:r>
              <w:t xml:space="preserve">事业运行</w:t>
            </w:r>
          </w:p>
        </w:tc>
        <w:tc>
          <w:tcPr>
            <w:tcW w:w="2551" w:type="dxa"/>
            <w:vAlign w:val="center"/>
          </w:tcPr>
          <w:p>
            <w:pPr>
              <w:pStyle w:val="单元格样式4"/>
            </w:pPr>
            <w:r>
              <w:t xml:space="preserve">52.59</w:t>
            </w:r>
          </w:p>
        </w:tc>
        <w:tc>
          <w:tcPr>
            <w:tcW w:w="2551" w:type="dxa"/>
            <w:vAlign w:val="center"/>
          </w:tcPr>
          <w:p>
            <w:pPr>
              <w:pStyle w:val="单元格样式4"/>
            </w:pPr>
            <w:r>
              <w:t xml:space="preserve">52.59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208</w:t>
            </w:r>
          </w:p>
        </w:tc>
        <w:tc>
          <w:tcPr>
            <w:tcW w:w="4535" w:type="dxa"/>
            <w:vAlign w:val="center"/>
          </w:tcPr>
          <w:p>
            <w:pPr>
              <w:pStyle w:val="单元格样式2"/>
            </w:pPr>
            <w:r>
              <w:t xml:space="preserve">社会保障和就业支出</w:t>
            </w:r>
          </w:p>
        </w:tc>
        <w:tc>
          <w:tcPr>
            <w:tcW w:w="2551" w:type="dxa"/>
            <w:vAlign w:val="center"/>
          </w:tcPr>
          <w:p>
            <w:pPr>
              <w:pStyle w:val="单元格样式4"/>
            </w:pPr>
            <w:r>
              <w:t xml:space="preserve">18.54</w:t>
            </w:r>
          </w:p>
        </w:tc>
        <w:tc>
          <w:tcPr>
            <w:tcW w:w="2551" w:type="dxa"/>
            <w:vAlign w:val="center"/>
          </w:tcPr>
          <w:p>
            <w:pPr>
              <w:pStyle w:val="单元格样式4"/>
            </w:pPr>
            <w:r>
              <w:t xml:space="preserve">18.54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20805</w:t>
            </w:r>
          </w:p>
        </w:tc>
        <w:tc>
          <w:tcPr>
            <w:tcW w:w="4535" w:type="dxa"/>
            <w:vAlign w:val="center"/>
          </w:tcPr>
          <w:p>
            <w:pPr>
              <w:pStyle w:val="单元格样式2"/>
            </w:pPr>
            <w:r>
              <w:t xml:space="preserve">行政事业单位养老支出</w:t>
            </w:r>
          </w:p>
        </w:tc>
        <w:tc>
          <w:tcPr>
            <w:tcW w:w="2551" w:type="dxa"/>
            <w:vAlign w:val="center"/>
          </w:tcPr>
          <w:p>
            <w:pPr>
              <w:pStyle w:val="单元格样式4"/>
            </w:pPr>
            <w:r>
              <w:t xml:space="preserve">17.00</w:t>
            </w:r>
          </w:p>
        </w:tc>
        <w:tc>
          <w:tcPr>
            <w:tcW w:w="2551" w:type="dxa"/>
            <w:vAlign w:val="center"/>
          </w:tcPr>
          <w:p>
            <w:pPr>
              <w:pStyle w:val="单元格样式4"/>
            </w:pPr>
            <w:r>
              <w:t xml:space="preserve">17.00</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2080502</w:t>
            </w:r>
          </w:p>
        </w:tc>
        <w:tc>
          <w:tcPr>
            <w:tcW w:w="4535" w:type="dxa"/>
            <w:vAlign w:val="center"/>
          </w:tcPr>
          <w:p>
            <w:pPr>
              <w:pStyle w:val="单元格样式2"/>
            </w:pPr>
            <w:r>
              <w:t xml:space="preserve">事业单位离退休</w:t>
            </w:r>
          </w:p>
        </w:tc>
        <w:tc>
          <w:tcPr>
            <w:tcW w:w="2551" w:type="dxa"/>
            <w:vAlign w:val="center"/>
          </w:tcPr>
          <w:p>
            <w:pPr>
              <w:pStyle w:val="单元格样式4"/>
            </w:pPr>
            <w:r>
              <w:t xml:space="preserve">10.21</w:t>
            </w:r>
          </w:p>
        </w:tc>
        <w:tc>
          <w:tcPr>
            <w:tcW w:w="2551" w:type="dxa"/>
            <w:vAlign w:val="center"/>
          </w:tcPr>
          <w:p>
            <w:pPr>
              <w:pStyle w:val="单元格样式4"/>
            </w:pPr>
            <w:r>
              <w:t xml:space="preserve">10.21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2080505</w:t>
            </w:r>
          </w:p>
        </w:tc>
        <w:tc>
          <w:tcPr>
            <w:tcW w:w="4535" w:type="dxa"/>
            <w:vAlign w:val="center"/>
          </w:tcPr>
          <w:p>
            <w:pPr>
              <w:pStyle w:val="单元格样式2"/>
            </w:pPr>
            <w:r>
              <w:t xml:space="preserve">机关事业单位基本养老保险缴费支出</w:t>
            </w:r>
          </w:p>
        </w:tc>
        <w:tc>
          <w:tcPr>
            <w:tcW w:w="2551" w:type="dxa"/>
            <w:vAlign w:val="center"/>
          </w:tcPr>
          <w:p>
            <w:pPr>
              <w:pStyle w:val="单元格样式4"/>
            </w:pPr>
            <w:r>
              <w:t xml:space="preserve">6.79</w:t>
            </w:r>
          </w:p>
        </w:tc>
        <w:tc>
          <w:tcPr>
            <w:tcW w:w="2551" w:type="dxa"/>
            <w:vAlign w:val="center"/>
          </w:tcPr>
          <w:p>
            <w:pPr>
              <w:pStyle w:val="单元格样式4"/>
            </w:pPr>
            <w:r>
              <w:t xml:space="preserve">6.79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20808</w:t>
            </w:r>
          </w:p>
        </w:tc>
        <w:tc>
          <w:tcPr>
            <w:tcW w:w="4535" w:type="dxa"/>
            <w:vAlign w:val="center"/>
          </w:tcPr>
          <w:p>
            <w:pPr>
              <w:pStyle w:val="单元格样式2"/>
            </w:pPr>
            <w:r>
              <w:t xml:space="preserve">抚恤</w:t>
            </w:r>
          </w:p>
        </w:tc>
        <w:tc>
          <w:tcPr>
            <w:tcW w:w="2551" w:type="dxa"/>
            <w:vAlign w:val="center"/>
          </w:tcPr>
          <w:p>
            <w:pPr>
              <w:pStyle w:val="单元格样式4"/>
            </w:pPr>
            <w:r>
              <w:t xml:space="preserve">1.08</w:t>
            </w:r>
          </w:p>
        </w:tc>
        <w:tc>
          <w:tcPr>
            <w:tcW w:w="2551" w:type="dxa"/>
            <w:vAlign w:val="center"/>
          </w:tcPr>
          <w:p>
            <w:pPr>
              <w:pStyle w:val="单元格样式4"/>
            </w:pPr>
            <w:r>
              <w:t xml:space="preserve">1.08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2080801</w:t>
            </w:r>
          </w:p>
        </w:tc>
        <w:tc>
          <w:tcPr>
            <w:tcW w:w="4535" w:type="dxa"/>
            <w:vAlign w:val="center"/>
          </w:tcPr>
          <w:p>
            <w:pPr>
              <w:pStyle w:val="单元格样式2"/>
            </w:pPr>
            <w:r>
              <w:t xml:space="preserve">死亡抚恤</w:t>
            </w:r>
          </w:p>
        </w:tc>
        <w:tc>
          <w:tcPr>
            <w:tcW w:w="2551" w:type="dxa"/>
            <w:vAlign w:val="center"/>
          </w:tcPr>
          <w:p>
            <w:pPr>
              <w:pStyle w:val="单元格样式4"/>
            </w:pPr>
            <w:r>
              <w:t xml:space="preserve">1.08</w:t>
            </w:r>
          </w:p>
        </w:tc>
        <w:tc>
          <w:tcPr>
            <w:tcW w:w="2551" w:type="dxa"/>
            <w:vAlign w:val="center"/>
          </w:tcPr>
          <w:p>
            <w:pPr>
              <w:pStyle w:val="单元格样式4"/>
            </w:pPr>
            <w:r>
              <w:t xml:space="preserve">1.08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20899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0.46</w:t>
            </w:r>
          </w:p>
        </w:tc>
        <w:tc>
          <w:tcPr>
            <w:tcW w:w="2551" w:type="dxa"/>
            <w:vAlign w:val="center"/>
          </w:tcPr>
          <w:p>
            <w:pPr>
              <w:pStyle w:val="单元格样式4"/>
            </w:pPr>
            <w:r>
              <w:t xml:space="preserve">0.46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2089999</w:t>
            </w:r>
          </w:p>
        </w:tc>
        <w:tc>
          <w:tcPr>
            <w:tcW w:w="4535" w:type="dxa"/>
            <w:vAlign w:val="center"/>
          </w:tcPr>
          <w:p>
            <w:pPr>
              <w:pStyle w:val="单元格样式2"/>
            </w:pPr>
            <w:r>
              <w:t xml:space="preserve">其他社会保障和就业支出</w:t>
            </w:r>
          </w:p>
        </w:tc>
        <w:tc>
          <w:tcPr>
            <w:tcW w:w="2551" w:type="dxa"/>
            <w:vAlign w:val="center"/>
          </w:tcPr>
          <w:p>
            <w:pPr>
              <w:pStyle w:val="单元格样式4"/>
            </w:pPr>
            <w:r>
              <w:t xml:space="preserve">0.46</w:t>
            </w:r>
          </w:p>
        </w:tc>
        <w:tc>
          <w:tcPr>
            <w:tcW w:w="2551" w:type="dxa"/>
            <w:vAlign w:val="center"/>
          </w:tcPr>
          <w:p>
            <w:pPr>
              <w:pStyle w:val="单元格样式4"/>
            </w:pPr>
            <w:r>
              <w:t xml:space="preserve">0.46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210</w:t>
            </w:r>
          </w:p>
        </w:tc>
        <w:tc>
          <w:tcPr>
            <w:tcW w:w="4535" w:type="dxa"/>
            <w:vAlign w:val="center"/>
          </w:tcPr>
          <w:p>
            <w:pPr>
              <w:pStyle w:val="单元格样式2"/>
            </w:pPr>
            <w:r>
              <w:t xml:space="preserve">卫生健康支出</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21011</w:t>
            </w:r>
          </w:p>
        </w:tc>
        <w:tc>
          <w:tcPr>
            <w:tcW w:w="4535" w:type="dxa"/>
            <w:vAlign w:val="center"/>
          </w:tcPr>
          <w:p>
            <w:pPr>
              <w:pStyle w:val="单元格样式2"/>
            </w:pPr>
            <w:r>
              <w:t xml:space="preserve">行政事业单位医疗</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2101102</w:t>
            </w:r>
          </w:p>
        </w:tc>
        <w:tc>
          <w:tcPr>
            <w:tcW w:w="4535" w:type="dxa"/>
            <w:vAlign w:val="center"/>
          </w:tcPr>
          <w:p>
            <w:pPr>
              <w:pStyle w:val="单元格样式2"/>
            </w:pPr>
            <w:r>
              <w:t xml:space="preserve">事业单位医疗</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221</w:t>
            </w:r>
          </w:p>
        </w:tc>
        <w:tc>
          <w:tcPr>
            <w:tcW w:w="4535" w:type="dxa"/>
            <w:vAlign w:val="center"/>
          </w:tcPr>
          <w:p>
            <w:pPr>
              <w:pStyle w:val="单元格样式2"/>
            </w:pPr>
            <w:r>
              <w:t xml:space="preserve">住房保障支出</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17</w:t>
            </w:r>
          </w:p>
        </w:tc>
        <w:tc>
          <w:tcPr>
            <w:tcW w:w="1191" w:type="dxa"/>
            <w:vAlign w:val="center"/>
          </w:tcPr>
          <w:p>
            <w:pPr>
              <w:pStyle w:val="单元格样式2"/>
            </w:pPr>
            <w:r>
              <w:t xml:space="preserve">22102</w:t>
            </w:r>
          </w:p>
        </w:tc>
        <w:tc>
          <w:tcPr>
            <w:tcW w:w="4535" w:type="dxa"/>
            <w:vAlign w:val="center"/>
          </w:tcPr>
          <w:p>
            <w:pPr>
              <w:pStyle w:val="单元格样式2"/>
            </w:pPr>
            <w:r>
              <w:t xml:space="preserve">住房改革支出</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18</w:t>
            </w:r>
          </w:p>
        </w:tc>
        <w:tc>
          <w:tcPr>
            <w:tcW w:w="1191" w:type="dxa"/>
            <w:vAlign w:val="center"/>
          </w:tcPr>
          <w:p>
            <w:pPr>
              <w:pStyle w:val="单元格样式2"/>
            </w:pPr>
            <w:r>
              <w:t xml:space="preserve">2210201</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单位预算一般公共预算财政拨款基本支出表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支出部门经济分类科目</w:t>
            </w:r>
          </w:p>
        </w:tc>
        <w:tc>
          <w:tcPr>
            <w:tcW w:w="7653" w:type="dxa"/>
            <w:gridSpan w:val="3"/>
            <w:vAlign w:val="center"/>
          </w:tcPr>
          <w:p>
            <w:pPr>
              <w:pStyle w:val="单元格样式1"/>
            </w:pPr>
            <w:r>
              <w:t xml:space="preserve">一般公共预算基本支出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Align w:val="center"/>
          </w:tcPr>
          <w:p>
            <w:pPr>
              <w:pStyle w:val="单元格样式1"/>
            </w:pPr>
            <w:r>
              <w:t xml:space="preserve">合计</w:t>
            </w:r>
          </w:p>
        </w:tc>
        <w:tc>
          <w:tcPr>
            <w:tcW w:w="2551" w:type="dxa"/>
            <w:vAlign w:val="center"/>
          </w:tcPr>
          <w:p>
            <w:pPr>
              <w:pStyle w:val="单元格样式1"/>
            </w:pPr>
            <w:r>
              <w:t xml:space="preserve">人员经费</w:t>
            </w:r>
          </w:p>
        </w:tc>
        <w:tc>
          <w:tcPr>
            <w:tcW w:w="2551" w:type="dxa"/>
            <w:vAlign w:val="center"/>
          </w:tcPr>
          <w:p>
            <w:pPr>
              <w:pStyle w:val="单元格样式1"/>
            </w:pPr>
            <w:r>
              <w:t xml:space="preserve">公用经费</w:t>
            </w: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r>
              <w:t xml:space="preserve">1</w:t>
            </w:r>
          </w:p>
        </w:tc>
        <w:tc>
          <w:tcPr>
            <w:tcW w:w="1191" w:type="dxa"/>
            <w:vAlign w:val="center"/>
          </w:tcPr>
          <w:p>
            <w:pPr>
              <w:pStyle w:val="单元格样式5"/>
            </w:pPr>
          </w:p>
        </w:tc>
        <w:tc>
          <w:tcPr>
            <w:tcW w:w="4535" w:type="dxa"/>
            <w:vAlign w:val="center"/>
          </w:tcPr>
          <w:p>
            <w:pPr>
              <w:pStyle w:val="单元格样式6"/>
            </w:pPr>
            <w:r>
              <w:t xml:space="preserve">合计</w:t>
            </w:r>
          </w:p>
        </w:tc>
        <w:tc>
          <w:tcPr>
            <w:tcW w:w="2551" w:type="dxa"/>
            <w:vAlign w:val="center"/>
          </w:tcPr>
          <w:p>
            <w:pPr>
              <w:pStyle w:val="单元格样式7"/>
            </w:pPr>
            <w:r>
              <w:t xml:space="preserve">79.35</w:t>
            </w:r>
          </w:p>
        </w:tc>
        <w:tc>
          <w:tcPr>
            <w:tcW w:w="2551" w:type="dxa"/>
            <w:vAlign w:val="center"/>
          </w:tcPr>
          <w:p>
            <w:pPr>
              <w:pStyle w:val="单元格样式7"/>
            </w:pPr>
            <w:r>
              <w:t xml:space="preserve">76.90</w:t>
            </w:r>
          </w:p>
        </w:tc>
        <w:tc>
          <w:tcPr>
            <w:tcW w:w="2551" w:type="dxa"/>
            <w:vAlign w:val="center"/>
          </w:tcPr>
          <w:p>
            <w:pPr>
              <w:pStyle w:val="单元格样式7"/>
            </w:pPr>
            <w:r>
              <w:t xml:space="preserve">2.45</w:t>
            </w:r>
          </w:p>
        </w:tc>
      </w:tr>
      <w:tr>
        <w:tblPrEx>
          <w:jc w:val="center"/>
          <w:tblLayout w:type="fixed"/>
        </w:tblPrEx>
        <w:trPr>
          <w:trHeight w:val="369"/>
          <w:jc w:val="center"/>
        </w:trPr>
        <w:tc>
          <w:tcPr>
            <w:tcW w:w="850" w:type="dxa"/>
            <w:vAlign w:val="center"/>
          </w:tcPr>
          <w:p>
            <w:pPr>
              <w:pStyle w:val="单元格样式3"/>
            </w:pPr>
            <w:r>
              <w:t xml:space="preserve">2</w:t>
            </w:r>
          </w:p>
        </w:tc>
        <w:tc>
          <w:tcPr>
            <w:tcW w:w="1191" w:type="dxa"/>
            <w:vAlign w:val="center"/>
          </w:tcPr>
          <w:p>
            <w:pPr>
              <w:pStyle w:val="单元格样式2"/>
            </w:pPr>
            <w:r>
              <w:t xml:space="preserve">301</w:t>
            </w:r>
          </w:p>
        </w:tc>
        <w:tc>
          <w:tcPr>
            <w:tcW w:w="4535" w:type="dxa"/>
            <w:vAlign w:val="center"/>
          </w:tcPr>
          <w:p>
            <w:pPr>
              <w:pStyle w:val="单元格样式2"/>
            </w:pPr>
            <w:r>
              <w:t xml:space="preserve">工资福利支出</w:t>
            </w:r>
          </w:p>
        </w:tc>
        <w:tc>
          <w:tcPr>
            <w:tcW w:w="2551" w:type="dxa"/>
            <w:vAlign w:val="center"/>
          </w:tcPr>
          <w:p>
            <w:pPr>
              <w:pStyle w:val="单元格样式4"/>
            </w:pPr>
            <w:r>
              <w:t xml:space="preserve">65.61</w:t>
            </w:r>
          </w:p>
        </w:tc>
        <w:tc>
          <w:tcPr>
            <w:tcW w:w="2551" w:type="dxa"/>
            <w:vAlign w:val="center"/>
          </w:tcPr>
          <w:p>
            <w:pPr>
              <w:pStyle w:val="单元格样式4"/>
            </w:pPr>
            <w:r>
              <w:t xml:space="preserve">65.61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3</w:t>
            </w:r>
          </w:p>
        </w:tc>
        <w:tc>
          <w:tcPr>
            <w:tcW w:w="1191" w:type="dxa"/>
            <w:vAlign w:val="center"/>
          </w:tcPr>
          <w:p>
            <w:pPr>
              <w:pStyle w:val="单元格样式2"/>
            </w:pPr>
            <w:r>
              <w:t xml:space="preserve">30101</w:t>
            </w:r>
          </w:p>
        </w:tc>
        <w:tc>
          <w:tcPr>
            <w:tcW w:w="4535" w:type="dxa"/>
            <w:vAlign w:val="center"/>
          </w:tcPr>
          <w:p>
            <w:pPr>
              <w:pStyle w:val="单元格样式2"/>
            </w:pPr>
            <w:r>
              <w:t xml:space="preserve">基本工资</w:t>
            </w:r>
          </w:p>
        </w:tc>
        <w:tc>
          <w:tcPr>
            <w:tcW w:w="2551" w:type="dxa"/>
            <w:vAlign w:val="center"/>
          </w:tcPr>
          <w:p>
            <w:pPr>
              <w:pStyle w:val="单元格样式4"/>
            </w:pPr>
            <w:r>
              <w:t xml:space="preserve">27.68</w:t>
            </w:r>
          </w:p>
        </w:tc>
        <w:tc>
          <w:tcPr>
            <w:tcW w:w="2551" w:type="dxa"/>
            <w:vAlign w:val="center"/>
          </w:tcPr>
          <w:p>
            <w:pPr>
              <w:pStyle w:val="单元格样式4"/>
            </w:pPr>
            <w:r>
              <w:t xml:space="preserve">27.68</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4</w:t>
            </w:r>
          </w:p>
        </w:tc>
        <w:tc>
          <w:tcPr>
            <w:tcW w:w="1191" w:type="dxa"/>
            <w:vAlign w:val="center"/>
          </w:tcPr>
          <w:p>
            <w:pPr>
              <w:pStyle w:val="单元格样式2"/>
            </w:pPr>
            <w:r>
              <w:t xml:space="preserve">30102</w:t>
            </w:r>
          </w:p>
        </w:tc>
        <w:tc>
          <w:tcPr>
            <w:tcW w:w="4535" w:type="dxa"/>
            <w:vAlign w:val="center"/>
          </w:tcPr>
          <w:p>
            <w:pPr>
              <w:pStyle w:val="单元格样式2"/>
            </w:pPr>
            <w:r>
              <w:t xml:space="preserve">津贴补贴</w:t>
            </w:r>
          </w:p>
        </w:tc>
        <w:tc>
          <w:tcPr>
            <w:tcW w:w="2551" w:type="dxa"/>
            <w:vAlign w:val="center"/>
          </w:tcPr>
          <w:p>
            <w:pPr>
              <w:pStyle w:val="单元格样式4"/>
            </w:pPr>
            <w:r>
              <w:t xml:space="preserve">3.92</w:t>
            </w:r>
          </w:p>
        </w:tc>
        <w:tc>
          <w:tcPr>
            <w:tcW w:w="2551" w:type="dxa"/>
            <w:vAlign w:val="center"/>
          </w:tcPr>
          <w:p>
            <w:pPr>
              <w:pStyle w:val="单元格样式4"/>
            </w:pPr>
            <w:r>
              <w:t xml:space="preserve">3.92</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5</w:t>
            </w:r>
          </w:p>
        </w:tc>
        <w:tc>
          <w:tcPr>
            <w:tcW w:w="1191" w:type="dxa"/>
            <w:vAlign w:val="center"/>
          </w:tcPr>
          <w:p>
            <w:pPr>
              <w:pStyle w:val="单元格样式2"/>
            </w:pPr>
            <w:r>
              <w:t xml:space="preserve">30107</w:t>
            </w:r>
          </w:p>
        </w:tc>
        <w:tc>
          <w:tcPr>
            <w:tcW w:w="4535" w:type="dxa"/>
            <w:vAlign w:val="center"/>
          </w:tcPr>
          <w:p>
            <w:pPr>
              <w:pStyle w:val="单元格样式2"/>
            </w:pPr>
            <w:r>
              <w:t xml:space="preserve">绩效工资</w:t>
            </w:r>
          </w:p>
        </w:tc>
        <w:tc>
          <w:tcPr>
            <w:tcW w:w="2551" w:type="dxa"/>
            <w:vAlign w:val="center"/>
          </w:tcPr>
          <w:p>
            <w:pPr>
              <w:pStyle w:val="单元格样式4"/>
            </w:pPr>
            <w:r>
              <w:t xml:space="preserve">18.54</w:t>
            </w:r>
          </w:p>
        </w:tc>
        <w:tc>
          <w:tcPr>
            <w:tcW w:w="2551" w:type="dxa"/>
            <w:vAlign w:val="center"/>
          </w:tcPr>
          <w:p>
            <w:pPr>
              <w:pStyle w:val="单元格样式4"/>
            </w:pPr>
            <w:r>
              <w:t xml:space="preserve">18.54</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6</w:t>
            </w:r>
          </w:p>
        </w:tc>
        <w:tc>
          <w:tcPr>
            <w:tcW w:w="1191" w:type="dxa"/>
            <w:vAlign w:val="center"/>
          </w:tcPr>
          <w:p>
            <w:pPr>
              <w:pStyle w:val="单元格样式2"/>
            </w:pPr>
            <w:r>
              <w:t xml:space="preserve">30108</w:t>
            </w:r>
          </w:p>
        </w:tc>
        <w:tc>
          <w:tcPr>
            <w:tcW w:w="4535" w:type="dxa"/>
            <w:vAlign w:val="center"/>
          </w:tcPr>
          <w:p>
            <w:pPr>
              <w:pStyle w:val="单元格样式2"/>
            </w:pPr>
            <w:r>
              <w:t xml:space="preserve">机关事业单位基本养老保险缴费</w:t>
            </w:r>
          </w:p>
        </w:tc>
        <w:tc>
          <w:tcPr>
            <w:tcW w:w="2551" w:type="dxa"/>
            <w:vAlign w:val="center"/>
          </w:tcPr>
          <w:p>
            <w:pPr>
              <w:pStyle w:val="单元格样式4"/>
            </w:pPr>
            <w:r>
              <w:t xml:space="preserve">6.79</w:t>
            </w:r>
          </w:p>
        </w:tc>
        <w:tc>
          <w:tcPr>
            <w:tcW w:w="2551" w:type="dxa"/>
            <w:vAlign w:val="center"/>
          </w:tcPr>
          <w:p>
            <w:pPr>
              <w:pStyle w:val="单元格样式4"/>
            </w:pPr>
            <w:r>
              <w:t xml:space="preserve">6.79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7</w:t>
            </w:r>
          </w:p>
        </w:tc>
        <w:tc>
          <w:tcPr>
            <w:tcW w:w="1191" w:type="dxa"/>
            <w:vAlign w:val="center"/>
          </w:tcPr>
          <w:p>
            <w:pPr>
              <w:pStyle w:val="单元格样式2"/>
            </w:pPr>
            <w:r>
              <w:t xml:space="preserve">30110</w:t>
            </w:r>
          </w:p>
        </w:tc>
        <w:tc>
          <w:tcPr>
            <w:tcW w:w="4535" w:type="dxa"/>
            <w:vAlign w:val="center"/>
          </w:tcPr>
          <w:p>
            <w:pPr>
              <w:pStyle w:val="单元格样式2"/>
            </w:pPr>
            <w:r>
              <w:t xml:space="preserve">职工基本医疗保险缴费</w:t>
            </w:r>
          </w:p>
        </w:tc>
        <w:tc>
          <w:tcPr>
            <w:tcW w:w="2551" w:type="dxa"/>
            <w:vAlign w:val="center"/>
          </w:tcPr>
          <w:p>
            <w:pPr>
              <w:pStyle w:val="单元格样式4"/>
            </w:pPr>
            <w:r>
              <w:t xml:space="preserve">2.99</w:t>
            </w:r>
          </w:p>
        </w:tc>
        <w:tc>
          <w:tcPr>
            <w:tcW w:w="2551" w:type="dxa"/>
            <w:vAlign w:val="center"/>
          </w:tcPr>
          <w:p>
            <w:pPr>
              <w:pStyle w:val="单元格样式4"/>
            </w:pPr>
            <w:r>
              <w:t xml:space="preserve">2.99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8</w:t>
            </w:r>
          </w:p>
        </w:tc>
        <w:tc>
          <w:tcPr>
            <w:tcW w:w="1191" w:type="dxa"/>
            <w:vAlign w:val="center"/>
          </w:tcPr>
          <w:p>
            <w:pPr>
              <w:pStyle w:val="单元格样式2"/>
            </w:pPr>
            <w:r>
              <w:t xml:space="preserve">30112</w:t>
            </w:r>
          </w:p>
        </w:tc>
        <w:tc>
          <w:tcPr>
            <w:tcW w:w="4535" w:type="dxa"/>
            <w:vAlign w:val="center"/>
          </w:tcPr>
          <w:p>
            <w:pPr>
              <w:pStyle w:val="单元格样式2"/>
            </w:pPr>
            <w:r>
              <w:t xml:space="preserve">其他社会保障缴费</w:t>
            </w:r>
          </w:p>
        </w:tc>
        <w:tc>
          <w:tcPr>
            <w:tcW w:w="2551" w:type="dxa"/>
            <w:vAlign w:val="center"/>
          </w:tcPr>
          <w:p>
            <w:pPr>
              <w:pStyle w:val="单元格样式4"/>
            </w:pPr>
            <w:r>
              <w:t xml:space="preserve">0.46</w:t>
            </w:r>
          </w:p>
        </w:tc>
        <w:tc>
          <w:tcPr>
            <w:tcW w:w="2551" w:type="dxa"/>
            <w:vAlign w:val="center"/>
          </w:tcPr>
          <w:p>
            <w:pPr>
              <w:pStyle w:val="单元格样式4"/>
            </w:pPr>
            <w:r>
              <w:t xml:space="preserve">0.46</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9</w:t>
            </w:r>
          </w:p>
        </w:tc>
        <w:tc>
          <w:tcPr>
            <w:tcW w:w="1191" w:type="dxa"/>
            <w:vAlign w:val="center"/>
          </w:tcPr>
          <w:p>
            <w:pPr>
              <w:pStyle w:val="单元格样式2"/>
            </w:pPr>
            <w:r>
              <w:t xml:space="preserve">30113</w:t>
            </w:r>
          </w:p>
        </w:tc>
        <w:tc>
          <w:tcPr>
            <w:tcW w:w="4535" w:type="dxa"/>
            <w:vAlign w:val="center"/>
          </w:tcPr>
          <w:p>
            <w:pPr>
              <w:pStyle w:val="单元格样式2"/>
            </w:pPr>
            <w:r>
              <w:t xml:space="preserve">住房公积金</w:t>
            </w:r>
          </w:p>
        </w:tc>
        <w:tc>
          <w:tcPr>
            <w:tcW w:w="2551" w:type="dxa"/>
            <w:vAlign w:val="center"/>
          </w:tcPr>
          <w:p>
            <w:pPr>
              <w:pStyle w:val="单元格样式4"/>
            </w:pPr>
            <w:r>
              <w:t xml:space="preserve">5.23</w:t>
            </w:r>
          </w:p>
        </w:tc>
        <w:tc>
          <w:tcPr>
            <w:tcW w:w="2551" w:type="dxa"/>
            <w:vAlign w:val="center"/>
          </w:tcPr>
          <w:p>
            <w:pPr>
              <w:pStyle w:val="单元格样式4"/>
            </w:pPr>
            <w:r>
              <w:t xml:space="preserve">5.23</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10</w:t>
            </w:r>
          </w:p>
        </w:tc>
        <w:tc>
          <w:tcPr>
            <w:tcW w:w="1191" w:type="dxa"/>
            <w:vAlign w:val="center"/>
          </w:tcPr>
          <w:p>
            <w:pPr>
              <w:pStyle w:val="单元格样式2"/>
            </w:pPr>
            <w:r>
              <w:t xml:space="preserve">302</w:t>
            </w:r>
          </w:p>
        </w:tc>
        <w:tc>
          <w:tcPr>
            <w:tcW w:w="4535" w:type="dxa"/>
            <w:vAlign w:val="center"/>
          </w:tcPr>
          <w:p>
            <w:pPr>
              <w:pStyle w:val="单元格样式2"/>
            </w:pPr>
            <w:r>
              <w:t xml:space="preserve">商品和服务支出</w:t>
            </w:r>
          </w:p>
        </w:tc>
        <w:tc>
          <w:tcPr>
            <w:tcW w:w="2551" w:type="dxa"/>
            <w:vAlign w:val="center"/>
          </w:tcPr>
          <w:p>
            <w:pPr>
              <w:pStyle w:val="单元格样式4"/>
            </w:pPr>
            <w:r>
              <w:t xml:space="preserve">2.45</w:t>
            </w:r>
          </w:p>
        </w:tc>
        <w:tc>
          <w:tcPr>
            <w:tcW w:w="2551" w:type="dxa"/>
            <w:vAlign w:val="center"/>
          </w:tcPr>
          <w:p>
            <w:pPr>
              <w:pStyle w:val="单元格样式4"/>
            </w:pPr>
          </w:p>
        </w:tc>
        <w:tc>
          <w:tcPr>
            <w:tcW w:w="2551" w:type="dxa"/>
            <w:vAlign w:val="center"/>
          </w:tcPr>
          <w:p>
            <w:pPr>
              <w:pStyle w:val="单元格样式4"/>
            </w:pPr>
            <w:r>
              <w:t xml:space="preserve">2.45</w:t>
            </w:r>
          </w:p>
        </w:tc>
      </w:tr>
      <w:tr>
        <w:tblPrEx>
          <w:jc w:val="center"/>
          <w:tblLayout w:type="fixed"/>
        </w:tblPrEx>
        <w:trPr>
          <w:trHeight w:val="369"/>
          <w:jc w:val="center"/>
        </w:trPr>
        <w:tc>
          <w:tcPr>
            <w:tcW w:w="850" w:type="dxa"/>
            <w:vAlign w:val="center"/>
          </w:tcPr>
          <w:p>
            <w:pPr>
              <w:pStyle w:val="单元格样式3"/>
            </w:pPr>
            <w:r>
              <w:t xml:space="preserve">11</w:t>
            </w:r>
          </w:p>
        </w:tc>
        <w:tc>
          <w:tcPr>
            <w:tcW w:w="1191" w:type="dxa"/>
            <w:vAlign w:val="center"/>
          </w:tcPr>
          <w:p>
            <w:pPr>
              <w:pStyle w:val="单元格样式2"/>
            </w:pPr>
            <w:r>
              <w:t xml:space="preserve">30201</w:t>
            </w:r>
          </w:p>
        </w:tc>
        <w:tc>
          <w:tcPr>
            <w:tcW w:w="4535" w:type="dxa"/>
            <w:vAlign w:val="center"/>
          </w:tcPr>
          <w:p>
            <w:pPr>
              <w:pStyle w:val="单元格样式2"/>
            </w:pPr>
            <w:r>
              <w:t xml:space="preserve">办公费</w:t>
            </w:r>
          </w:p>
        </w:tc>
        <w:tc>
          <w:tcPr>
            <w:tcW w:w="2551" w:type="dxa"/>
            <w:vAlign w:val="center"/>
          </w:tcPr>
          <w:p>
            <w:pPr>
              <w:pStyle w:val="单元格样式4"/>
            </w:pPr>
            <w:r>
              <w:t xml:space="preserve">0.50</w:t>
            </w:r>
          </w:p>
        </w:tc>
        <w:tc>
          <w:tcPr>
            <w:tcW w:w="2551" w:type="dxa"/>
            <w:vAlign w:val="center"/>
          </w:tcPr>
          <w:p>
            <w:pPr>
              <w:pStyle w:val="单元格样式4"/>
            </w:pPr>
          </w:p>
        </w:tc>
        <w:tc>
          <w:tcPr>
            <w:tcW w:w="2551" w:type="dxa"/>
            <w:vAlign w:val="center"/>
          </w:tcPr>
          <w:p>
            <w:pPr>
              <w:pStyle w:val="单元格样式4"/>
            </w:pPr>
            <w:r>
              <w:t xml:space="preserve">0.50</w:t>
            </w:r>
          </w:p>
        </w:tc>
      </w:tr>
      <w:tr>
        <w:tblPrEx>
          <w:jc w:val="center"/>
          <w:tblLayout w:type="fixed"/>
        </w:tblPrEx>
        <w:trPr>
          <w:trHeight w:val="369"/>
          <w:jc w:val="center"/>
        </w:trPr>
        <w:tc>
          <w:tcPr>
            <w:tcW w:w="850" w:type="dxa"/>
            <w:vAlign w:val="center"/>
          </w:tcPr>
          <w:p>
            <w:pPr>
              <w:pStyle w:val="单元格样式3"/>
            </w:pPr>
            <w:r>
              <w:t xml:space="preserve">12</w:t>
            </w:r>
          </w:p>
        </w:tc>
        <w:tc>
          <w:tcPr>
            <w:tcW w:w="1191" w:type="dxa"/>
            <w:vAlign w:val="center"/>
          </w:tcPr>
          <w:p>
            <w:pPr>
              <w:pStyle w:val="单元格样式2"/>
            </w:pPr>
            <w:r>
              <w:t xml:space="preserve">30228</w:t>
            </w:r>
          </w:p>
        </w:tc>
        <w:tc>
          <w:tcPr>
            <w:tcW w:w="4535" w:type="dxa"/>
            <w:vAlign w:val="center"/>
          </w:tcPr>
          <w:p>
            <w:pPr>
              <w:pStyle w:val="单元格样式2"/>
            </w:pPr>
            <w:r>
              <w:t xml:space="preserve">工会经费</w:t>
            </w:r>
          </w:p>
        </w:tc>
        <w:tc>
          <w:tcPr>
            <w:tcW w:w="2551" w:type="dxa"/>
            <w:vAlign w:val="center"/>
          </w:tcPr>
          <w:p>
            <w:pPr>
              <w:pStyle w:val="单元格样式4"/>
            </w:pPr>
            <w:r>
              <w:t xml:space="preserve">0.57</w:t>
            </w:r>
          </w:p>
        </w:tc>
        <w:tc>
          <w:tcPr>
            <w:tcW w:w="2551" w:type="dxa"/>
            <w:vAlign w:val="center"/>
          </w:tcPr>
          <w:p>
            <w:pPr>
              <w:pStyle w:val="单元格样式4"/>
            </w:pPr>
          </w:p>
        </w:tc>
        <w:tc>
          <w:tcPr>
            <w:tcW w:w="2551" w:type="dxa"/>
            <w:vAlign w:val="center"/>
          </w:tcPr>
          <w:p>
            <w:pPr>
              <w:pStyle w:val="单元格样式4"/>
            </w:pPr>
            <w:r>
              <w:t xml:space="preserve">0.57</w:t>
            </w:r>
          </w:p>
        </w:tc>
      </w:tr>
      <w:tr>
        <w:tblPrEx>
          <w:jc w:val="center"/>
          <w:tblLayout w:type="fixed"/>
        </w:tblPrEx>
        <w:trPr>
          <w:trHeight w:val="369"/>
          <w:jc w:val="center"/>
        </w:trPr>
        <w:tc>
          <w:tcPr>
            <w:tcW w:w="850" w:type="dxa"/>
            <w:vAlign w:val="center"/>
          </w:tcPr>
          <w:p>
            <w:pPr>
              <w:pStyle w:val="单元格样式3"/>
            </w:pPr>
            <w:r>
              <w:t xml:space="preserve">13</w:t>
            </w:r>
          </w:p>
        </w:tc>
        <w:tc>
          <w:tcPr>
            <w:tcW w:w="1191" w:type="dxa"/>
            <w:vAlign w:val="center"/>
          </w:tcPr>
          <w:p>
            <w:pPr>
              <w:pStyle w:val="单元格样式2"/>
            </w:pPr>
            <w:r>
              <w:t xml:space="preserve">30299</w:t>
            </w:r>
          </w:p>
        </w:tc>
        <w:tc>
          <w:tcPr>
            <w:tcW w:w="4535" w:type="dxa"/>
            <w:vAlign w:val="center"/>
          </w:tcPr>
          <w:p>
            <w:pPr>
              <w:pStyle w:val="单元格样式2"/>
            </w:pPr>
            <w:r>
              <w:t xml:space="preserve">其他商品和服务支出</w:t>
            </w:r>
          </w:p>
        </w:tc>
        <w:tc>
          <w:tcPr>
            <w:tcW w:w="2551" w:type="dxa"/>
            <w:vAlign w:val="center"/>
          </w:tcPr>
          <w:p>
            <w:pPr>
              <w:pStyle w:val="单元格样式4"/>
            </w:pPr>
            <w:r>
              <w:t xml:space="preserve">1.38</w:t>
            </w:r>
          </w:p>
        </w:tc>
        <w:tc>
          <w:tcPr>
            <w:tcW w:w="2551" w:type="dxa"/>
            <w:vAlign w:val="center"/>
          </w:tcPr>
          <w:p>
            <w:pPr>
              <w:pStyle w:val="单元格样式4"/>
            </w:pPr>
          </w:p>
        </w:tc>
        <w:tc>
          <w:tcPr>
            <w:tcW w:w="2551" w:type="dxa"/>
            <w:vAlign w:val="center"/>
          </w:tcPr>
          <w:p>
            <w:pPr>
              <w:pStyle w:val="单元格样式4"/>
            </w:pPr>
            <w:r>
              <w:t xml:space="preserve">1.38</w:t>
            </w:r>
          </w:p>
        </w:tc>
      </w:tr>
      <w:tr>
        <w:tblPrEx>
          <w:jc w:val="center"/>
          <w:tblLayout w:type="fixed"/>
        </w:tblPrEx>
        <w:trPr>
          <w:trHeight w:val="369"/>
          <w:jc w:val="center"/>
        </w:trPr>
        <w:tc>
          <w:tcPr>
            <w:tcW w:w="850" w:type="dxa"/>
            <w:vAlign w:val="center"/>
          </w:tcPr>
          <w:p>
            <w:pPr>
              <w:pStyle w:val="单元格样式3"/>
            </w:pPr>
            <w:r>
              <w:t xml:space="preserve">14</w:t>
            </w:r>
          </w:p>
        </w:tc>
        <w:tc>
          <w:tcPr>
            <w:tcW w:w="1191" w:type="dxa"/>
            <w:vAlign w:val="center"/>
          </w:tcPr>
          <w:p>
            <w:pPr>
              <w:pStyle w:val="单元格样式2"/>
            </w:pPr>
            <w:r>
              <w:t xml:space="preserve">303</w:t>
            </w:r>
          </w:p>
        </w:tc>
        <w:tc>
          <w:tcPr>
            <w:tcW w:w="4535" w:type="dxa"/>
            <w:vAlign w:val="center"/>
          </w:tcPr>
          <w:p>
            <w:pPr>
              <w:pStyle w:val="单元格样式2"/>
            </w:pPr>
            <w:r>
              <w:t xml:space="preserve">对个人和家庭的补助</w:t>
            </w:r>
          </w:p>
        </w:tc>
        <w:tc>
          <w:tcPr>
            <w:tcW w:w="2551" w:type="dxa"/>
            <w:vAlign w:val="center"/>
          </w:tcPr>
          <w:p>
            <w:pPr>
              <w:pStyle w:val="单元格样式4"/>
            </w:pPr>
            <w:r>
              <w:t xml:space="preserve">11.29</w:t>
            </w:r>
          </w:p>
        </w:tc>
        <w:tc>
          <w:tcPr>
            <w:tcW w:w="2551" w:type="dxa"/>
            <w:vAlign w:val="center"/>
          </w:tcPr>
          <w:p>
            <w:pPr>
              <w:pStyle w:val="单元格样式4"/>
            </w:pPr>
            <w:r>
              <w:t xml:space="preserve">11.29</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15</w:t>
            </w:r>
          </w:p>
        </w:tc>
        <w:tc>
          <w:tcPr>
            <w:tcW w:w="1191" w:type="dxa"/>
            <w:vAlign w:val="center"/>
          </w:tcPr>
          <w:p>
            <w:pPr>
              <w:pStyle w:val="单元格样式2"/>
            </w:pPr>
            <w:r>
              <w:t xml:space="preserve">30302</w:t>
            </w:r>
          </w:p>
        </w:tc>
        <w:tc>
          <w:tcPr>
            <w:tcW w:w="4535" w:type="dxa"/>
            <w:vAlign w:val="center"/>
          </w:tcPr>
          <w:p>
            <w:pPr>
              <w:pStyle w:val="单元格样式2"/>
            </w:pPr>
            <w:r>
              <w:t xml:space="preserve">退休费</w:t>
            </w:r>
          </w:p>
        </w:tc>
        <w:tc>
          <w:tcPr>
            <w:tcW w:w="2551" w:type="dxa"/>
            <w:vAlign w:val="center"/>
          </w:tcPr>
          <w:p>
            <w:pPr>
              <w:pStyle w:val="单元格样式4"/>
            </w:pPr>
            <w:r>
              <w:t xml:space="preserve">10.21</w:t>
            </w:r>
          </w:p>
        </w:tc>
        <w:tc>
          <w:tcPr>
            <w:tcW w:w="2551" w:type="dxa"/>
            <w:vAlign w:val="center"/>
          </w:tcPr>
          <w:p>
            <w:pPr>
              <w:pStyle w:val="单元格样式4"/>
            </w:pPr>
            <w:r>
              <w:t xml:space="preserve">10.21</w:t>
            </w:r>
          </w:p>
        </w:tc>
        <w:tc>
          <w:tcPr>
            <w:tcW w:w="2551" w:type="dxa"/>
            <w:vAlign w:val="center"/>
          </w:tcPr>
          <w:p>
            <w:pPr>
              <w:pStyle w:val="单元格样式4"/>
            </w:pPr>
          </w:p>
        </w:tc>
      </w:tr>
      <w:tr>
        <w:tblPrEx>
          <w:jc w:val="center"/>
          <w:tblLayout w:type="fixed"/>
        </w:tblPrEx>
        <w:trPr>
          <w:trHeight w:val="369"/>
          <w:jc w:val="center"/>
        </w:trPr>
        <w:tc>
          <w:tcPr>
            <w:tcW w:w="850" w:type="dxa"/>
            <w:vAlign w:val="center"/>
          </w:tcPr>
          <w:p>
            <w:pPr>
              <w:pStyle w:val="单元格样式3"/>
            </w:pPr>
            <w:r>
              <w:t xml:space="preserve">16</w:t>
            </w:r>
          </w:p>
        </w:tc>
        <w:tc>
          <w:tcPr>
            <w:tcW w:w="1191" w:type="dxa"/>
            <w:vAlign w:val="center"/>
          </w:tcPr>
          <w:p>
            <w:pPr>
              <w:pStyle w:val="单元格样式2"/>
            </w:pPr>
            <w:r>
              <w:t xml:space="preserve">30305</w:t>
            </w:r>
          </w:p>
        </w:tc>
        <w:tc>
          <w:tcPr>
            <w:tcW w:w="4535" w:type="dxa"/>
            <w:vAlign w:val="center"/>
          </w:tcPr>
          <w:p>
            <w:pPr>
              <w:pStyle w:val="单元格样式2"/>
            </w:pPr>
            <w:r>
              <w:t xml:space="preserve">生活补助</w:t>
            </w:r>
          </w:p>
        </w:tc>
        <w:tc>
          <w:tcPr>
            <w:tcW w:w="2551" w:type="dxa"/>
            <w:vAlign w:val="center"/>
          </w:tcPr>
          <w:p>
            <w:pPr>
              <w:pStyle w:val="单元格样式4"/>
            </w:pPr>
            <w:r>
              <w:t xml:space="preserve">1.08</w:t>
            </w:r>
          </w:p>
        </w:tc>
        <w:tc>
          <w:tcPr>
            <w:tcW w:w="2551" w:type="dxa"/>
            <w:vAlign w:val="center"/>
          </w:tcPr>
          <w:p>
            <w:pPr>
              <w:pStyle w:val="单元格样式4"/>
            </w:pPr>
            <w:r>
              <w:t xml:space="preserve">1.08</w:t>
            </w:r>
          </w:p>
        </w:tc>
        <w:tc>
          <w:tcPr>
            <w:tcW w:w="2551" w:type="dxa"/>
            <w:vAlign w:val="center"/>
          </w:tcPr>
          <w:p>
            <w:pPr>
              <w:pStyle w:val="单元格样式4"/>
            </w:pPr>
          </w:p>
        </w:tc>
      </w:tr>
    </w:tbl>
    <w:p>
      <w:pPr>
        <w:sectPr>
          <w:type w:val="nextPage"/>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单位预算政府性基金预算财政拨款支出表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注：无政府性基金预算财政拨款预算，空表列示。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单位预算国有资本经营预算财政拨款支出表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1191"/>
        <w:gridCol w:w="4535"/>
        <w:gridCol w:w="2551"/>
        <w:gridCol w:w="2551"/>
        <w:gridCol w:w="255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6576"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55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510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5726" w:type="dxa"/>
            <w:gridSpan w:val="2"/>
            <w:vAlign w:val="center"/>
          </w:tcPr>
          <w:p>
            <w:pPr>
              <w:pStyle w:val="单元格样式1"/>
            </w:pPr>
            <w:r>
              <w:t xml:space="preserve">功能分类科目</w:t>
            </w:r>
          </w:p>
        </w:tc>
        <w:tc>
          <w:tcPr>
            <w:tcW w:w="2551" w:type="dxa"/>
            <w:vMerge w:val="restart"/>
            <w:vAlign w:val="center"/>
          </w:tcPr>
          <w:p>
            <w:pPr>
              <w:pStyle w:val="单元格样式1"/>
            </w:pPr>
            <w:r>
              <w:t xml:space="preserve">合计</w:t>
            </w:r>
          </w:p>
        </w:tc>
        <w:tc>
          <w:tcPr>
            <w:tcW w:w="2551" w:type="dxa"/>
            <w:vMerge w:val="restart"/>
            <w:vAlign w:val="center"/>
          </w:tcPr>
          <w:p>
            <w:pPr>
              <w:pStyle w:val="单元格样式1"/>
            </w:pPr>
            <w:r>
              <w:t xml:space="preserve">基本支出</w:t>
            </w:r>
          </w:p>
        </w:tc>
        <w:tc>
          <w:tcPr>
            <w:tcW w:w="2551" w:type="dxa"/>
            <w:vMerge w:val="restart"/>
            <w:vAlign w:val="center"/>
          </w:tcPr>
          <w:p>
            <w:pPr>
              <w:pStyle w:val="单元格样式1"/>
            </w:pPr>
            <w:r>
              <w:t xml:space="preserve">项目支出</w:t>
            </w:r>
          </w:p>
        </w:tc>
      </w:tr>
      <w:tr>
        <w:tblPrEx>
          <w:jc w:val="center"/>
          <w:tblLayout w:type="fixed"/>
        </w:tblPrEx>
        <w:trPr>
          <w:trHeight w:val="369"/>
          <w:tblHeader/>
          <w:jc w:val="center"/>
        </w:trPr>
        <w:tc>
          <w:tcPr>
            <w:tcW w:w="850" w:type="dxa"/>
            <w:vMerge/>
          </w:tcPr>
          <w:p/>
        </w:tc>
        <w:tc>
          <w:tcPr>
            <w:tcW w:w="1191" w:type="dxa"/>
            <w:vAlign w:val="center"/>
          </w:tcPr>
          <w:p>
            <w:pPr>
              <w:pStyle w:val="单元格样式1"/>
            </w:pPr>
            <w:r>
              <w:t xml:space="preserve">科目编码</w:t>
            </w:r>
          </w:p>
        </w:tc>
        <w:tc>
          <w:tcPr>
            <w:tcW w:w="4535" w:type="dxa"/>
            <w:vAlign w:val="center"/>
          </w:tcPr>
          <w:p>
            <w:pPr>
              <w:pStyle w:val="单元格样式1"/>
            </w:pPr>
            <w:r>
              <w:t xml:space="preserve">科目名称</w:t>
            </w:r>
          </w:p>
        </w:tc>
        <w:tc>
          <w:tcPr>
            <w:tcW w:w="2551" w:type="dxa"/>
            <w:vMerge/>
          </w:tcPr>
          <w:p/>
        </w:tc>
        <w:tc>
          <w:tcPr>
            <w:tcW w:w="2551" w:type="dxa"/>
            <w:vMerge/>
          </w:tcPr>
          <w:p/>
        </w:tc>
        <w:tc>
          <w:tcPr>
            <w:tcW w:w="2551" w:type="dxa"/>
            <w:vMerge/>
          </w:tcPr>
          <w:p/>
        </w:tc>
      </w:tr>
      <w:tr>
        <w:tblPrEx>
          <w:jc w:val="center"/>
          <w:tblLayout w:type="fixed"/>
        </w:tblPrEx>
        <w:trPr>
          <w:trHeight w:val="369"/>
          <w:tblHeader/>
          <w:jc w:val="center"/>
        </w:trPr>
        <w:tc>
          <w:tcPr>
            <w:tcW w:w="850" w:type="dxa"/>
            <w:vAlign w:val="center"/>
          </w:tcPr>
          <w:p>
            <w:pPr>
              <w:pStyle w:val="单元格样式1"/>
            </w:pPr>
            <w:r>
              <w:t xml:space="preserve">栏次</w:t>
            </w:r>
          </w:p>
        </w:tc>
        <w:tc>
          <w:tcPr>
            <w:tcW w:w="1191" w:type="dxa"/>
            <w:vAlign w:val="center"/>
          </w:tcPr>
          <w:p>
            <w:pPr>
              <w:pStyle w:val="单元格样式1"/>
            </w:pPr>
            <w:r>
              <w:t xml:space="preserve">1</w:t>
            </w:r>
          </w:p>
        </w:tc>
        <w:tc>
          <w:tcPr>
            <w:tcW w:w="4535" w:type="dxa"/>
            <w:vAlign w:val="center"/>
          </w:tcPr>
          <w:p>
            <w:pPr>
              <w:pStyle w:val="单元格样式1"/>
            </w:pPr>
            <w:r>
              <w:t xml:space="preserve">2</w:t>
            </w:r>
          </w:p>
        </w:tc>
        <w:tc>
          <w:tcPr>
            <w:tcW w:w="2551" w:type="dxa"/>
            <w:vAlign w:val="center"/>
          </w:tcPr>
          <w:p>
            <w:pPr>
              <w:pStyle w:val="单元格样式1"/>
            </w:pPr>
            <w:r>
              <w:t xml:space="preserve">3</w:t>
            </w:r>
          </w:p>
        </w:tc>
        <w:tc>
          <w:tcPr>
            <w:tcW w:w="2551" w:type="dxa"/>
            <w:vAlign w:val="center"/>
          </w:tcPr>
          <w:p>
            <w:pPr>
              <w:pStyle w:val="单元格样式1"/>
            </w:pPr>
            <w:r>
              <w:t xml:space="preserve">4</w:t>
            </w:r>
          </w:p>
        </w:tc>
        <w:tc>
          <w:tcPr>
            <w:tcW w:w="2551" w:type="dxa"/>
            <w:vAlign w:val="center"/>
          </w:tcPr>
          <w:p>
            <w:pPr>
              <w:pStyle w:val="单元格样式1"/>
            </w:pPr>
            <w:r>
              <w:t xml:space="preserve">5</w:t>
            </w:r>
          </w:p>
        </w:tc>
      </w:tr>
      <w:tr>
        <w:tblPrEx>
          <w:jc w:val="center"/>
          <w:tblLayout w:type="fixed"/>
        </w:tblPrEx>
        <w:trPr>
          <w:trHeight w:val="369"/>
          <w:jc w:val="center"/>
        </w:trPr>
        <w:tc>
          <w:tcPr>
            <w:tcW w:w="850" w:type="dxa"/>
            <w:vAlign w:val="center"/>
          </w:tcPr>
          <w:p>
            <w:pPr>
              <w:pStyle w:val="单元格样式3"/>
            </w:pPr>
          </w:p>
        </w:tc>
        <w:tc>
          <w:tcPr>
            <w:tcW w:w="1191" w:type="dxa"/>
            <w:vAlign w:val="center"/>
          </w:tcPr>
          <w:p>
            <w:pPr>
              <w:pStyle w:val="单元格样式2"/>
            </w:pPr>
          </w:p>
        </w:tc>
        <w:tc>
          <w:tcPr>
            <w:tcW w:w="4535" w:type="dxa"/>
            <w:vAlign w:val="center"/>
          </w:tcPr>
          <w:p>
            <w:pPr>
              <w:pStyle w:val="单元格样式2"/>
            </w:pPr>
          </w:p>
        </w:tc>
        <w:tc>
          <w:tcPr>
            <w:tcW w:w="2551" w:type="dxa"/>
            <w:vAlign w:val="center"/>
          </w:tcPr>
          <w:p>
            <w:pPr>
              <w:pStyle w:val="单元格样式4"/>
            </w:pPr>
          </w:p>
        </w:tc>
        <w:tc>
          <w:tcPr>
            <w:tcW w:w="2551" w:type="dxa"/>
            <w:vAlign w:val="center"/>
          </w:tcPr>
          <w:p>
            <w:pPr>
              <w:pStyle w:val="单元格样式4"/>
            </w:pPr>
          </w:p>
        </w:tc>
        <w:tc>
          <w:tcPr>
            <w:tcW w:w="255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134" w:left="1020" w:header="720" w:footer="720" w:gutter="0"/>
        </w:sectPr>
      </w:pPr>
      <w:r>
        <w:rPr>
          <w:rFonts w:ascii="方正书宋_GBK" w:eastAsia="方正书宋_GBK" w:hAnsi="方正书宋_GBK" w:cs="方正书宋_GBK"/>
          <w:color w:val="000000"/>
          <w:sz w:val="21"/>
        </w:rPr>
        <w:t xml:space="preserve">注：无国有资本经营预算财政拨款预算，空表列示。</w:t>
      </w:r>
    </w:p>
    <w:p>
      <w:pPr>
        <w:spacing w:before="0" w:after="0" w:line="240" w:lineRule="auto"/>
        <w:ind w:firstLine="0"/>
        <w:jc w:val="center"/>
        <w:outlineLvl w:val="4"/>
      </w:pPr>
      <w:r>
        <w:rPr>
          <w:rFonts w:ascii="方正小标宋_GBK" w:eastAsia="方正小标宋_GBK" w:hAnsi="方正小标宋_GBK" w:cs="方正小标宋_GBK"/>
          <w:color w:val="000000"/>
          <w:sz w:val="36"/>
        </w:rPr>
        <w:t xml:space="preserve">单位预算财政拨款“三公”经费支出表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850"/>
        <w:gridCol w:w="3798"/>
        <w:gridCol w:w="2381"/>
        <w:gridCol w:w="2381"/>
        <w:gridCol w:w="2381"/>
        <w:gridCol w:w="2381"/>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369"/>
          <w:tblHeader/>
          <w:jc w:val="center"/>
        </w:trPr>
        <w:tc>
          <w:tcPr>
            <w:tcW w:w="7029" w:type="dxa"/>
            <w:gridSpan w:val="3"/>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2381" w:type="dxa"/>
            <w:tcBorders>
              <w:top w:val="single" w:sz="6" w:space="0" w:color="FFFFFF"/>
              <w:left w:val="single" w:sz="6" w:space="0" w:color="FFFFFF"/>
              <w:right w:val="single" w:sz="6" w:space="0" w:color="FFFFFF"/>
            </w:tcBorders>
            <w:vAlign w:val="center"/>
          </w:tcPr>
          <w:p>
            <w:pPr>
              <w:pStyle w:val="单元格样式21"/>
            </w:pPr>
            <w:r>
              <w:t xml:space="preserve">预算年度：2026</w:t>
            </w:r>
          </w:p>
        </w:tc>
        <w:tc>
          <w:tcPr>
            <w:tcW w:w="4762" w:type="dxa"/>
            <w:gridSpan w:val="2"/>
            <w:tcBorders>
              <w:top w:val="single" w:sz="6" w:space="0" w:color="FFFFFF"/>
              <w:left w:val="single" w:sz="6" w:space="0" w:color="FFFFFF"/>
              <w:right w:val="single" w:sz="6" w:space="0" w:color="FFFFFF"/>
            </w:tcBorders>
            <w:vAlign w:val="center"/>
          </w:tcPr>
          <w:p>
            <w:pPr>
              <w:pStyle w:val="单元格样式22"/>
            </w:pPr>
            <w:r>
              <w:t xml:space="preserve">单位：万元</w:t>
            </w:r>
          </w:p>
        </w:tc>
      </w:tr>
      <w:tr>
        <w:tblPrEx>
          <w:jc w:val="center"/>
          <w:tblLayout w:type="fixed"/>
        </w:tblPrEx>
        <w:trPr>
          <w:trHeight w:val="369"/>
          <w:tblHeader/>
          <w:jc w:val="center"/>
        </w:trPr>
        <w:tc>
          <w:tcPr>
            <w:tcW w:w="850" w:type="dxa"/>
            <w:vMerge w:val="restart"/>
            <w:vAlign w:val="center"/>
          </w:tcPr>
          <w:p>
            <w:pPr>
              <w:pStyle w:val="单元格样式1"/>
            </w:pPr>
            <w:r>
              <w:t xml:space="preserve">序号</w:t>
            </w:r>
          </w:p>
        </w:tc>
        <w:tc>
          <w:tcPr>
            <w:tcW w:w="3798" w:type="dxa"/>
            <w:vMerge w:val="restart"/>
            <w:vAlign w:val="center"/>
          </w:tcPr>
          <w:p>
            <w:pPr>
              <w:pStyle w:val="单元格样式1"/>
            </w:pPr>
            <w:r>
              <w:t xml:space="preserve">项  目</w:t>
            </w:r>
          </w:p>
        </w:tc>
        <w:tc>
          <w:tcPr>
            <w:tcW w:w="9524" w:type="dxa"/>
            <w:gridSpan w:val="4"/>
            <w:vAlign w:val="center"/>
          </w:tcPr>
          <w:p>
            <w:pPr>
              <w:pStyle w:val="单元格样式1"/>
            </w:pPr>
            <w:r>
              <w:t xml:space="preserve">资 金 性 质</w:t>
            </w:r>
          </w:p>
        </w:tc>
      </w:tr>
      <w:tr>
        <w:tblPrEx>
          <w:jc w:val="center"/>
          <w:tblLayout w:type="fixed"/>
        </w:tblPrEx>
        <w:trPr>
          <w:trHeight w:val="567"/>
          <w:tblHeader/>
          <w:jc w:val="center"/>
        </w:trPr>
        <w:tc>
          <w:tcPr>
            <w:tcW w:w="850" w:type="dxa"/>
            <w:vMerge/>
          </w:tcPr>
          <w:p/>
        </w:tc>
        <w:tc>
          <w:tcPr>
            <w:tcW w:w="3798" w:type="dxa"/>
            <w:vMerge/>
          </w:tcPr>
          <w:p/>
        </w:tc>
        <w:tc>
          <w:tcPr>
            <w:tcW w:w="2381" w:type="dxa"/>
            <w:vAlign w:val="center"/>
          </w:tcPr>
          <w:p>
            <w:pPr>
              <w:pStyle w:val="单元格样式1"/>
            </w:pPr>
            <w:r>
              <w:t xml:space="preserve">合计</w:t>
            </w:r>
          </w:p>
        </w:tc>
        <w:tc>
          <w:tcPr>
            <w:tcW w:w="2381" w:type="dxa"/>
            <w:vAlign w:val="center"/>
          </w:tcPr>
          <w:p>
            <w:pPr>
              <w:pStyle w:val="单元格样式1"/>
            </w:pPr>
            <w:r>
              <w:t xml:space="preserve">一般公共预算              财政拨款</w:t>
            </w:r>
          </w:p>
        </w:tc>
        <w:tc>
          <w:tcPr>
            <w:tcW w:w="2381" w:type="dxa"/>
            <w:vAlign w:val="center"/>
          </w:tcPr>
          <w:p>
            <w:pPr>
              <w:pStyle w:val="单元格样式1"/>
            </w:pPr>
            <w:r>
              <w:t xml:space="preserve">政府性基金                  预算拨款</w:t>
            </w:r>
          </w:p>
        </w:tc>
        <w:tc>
          <w:tcPr>
            <w:tcW w:w="2381" w:type="dxa"/>
            <w:vAlign w:val="center"/>
          </w:tcPr>
          <w:p>
            <w:pPr>
              <w:pStyle w:val="单元格样式1"/>
            </w:pPr>
            <w:r>
              <w:t xml:space="preserve">国有资本经营              预算财政拨款</w:t>
            </w:r>
          </w:p>
        </w:tc>
      </w:tr>
      <w:tr>
        <w:tblPrEx>
          <w:jc w:val="center"/>
          <w:tblLayout w:type="fixed"/>
        </w:tblPrEx>
        <w:trPr>
          <w:trHeight w:val="567"/>
          <w:tblHeader/>
          <w:jc w:val="center"/>
        </w:trPr>
        <w:tc>
          <w:tcPr>
            <w:tcW w:w="850" w:type="dxa"/>
            <w:vAlign w:val="center"/>
          </w:tcPr>
          <w:p>
            <w:pPr>
              <w:pStyle w:val="单元格样式1"/>
            </w:pPr>
            <w:r>
              <w:t xml:space="preserve">栏次</w:t>
            </w:r>
          </w:p>
        </w:tc>
        <w:tc>
          <w:tcPr>
            <w:tcW w:w="3798" w:type="dxa"/>
            <w:vAlign w:val="center"/>
          </w:tcPr>
          <w:p>
            <w:pPr>
              <w:pStyle w:val="单元格样式1"/>
            </w:pPr>
            <w:r>
              <w:t xml:space="preserve">1</w:t>
            </w:r>
          </w:p>
        </w:tc>
        <w:tc>
          <w:tcPr>
            <w:tcW w:w="2381" w:type="dxa"/>
            <w:vAlign w:val="center"/>
          </w:tcPr>
          <w:p>
            <w:pPr>
              <w:pStyle w:val="单元格样式1"/>
            </w:pPr>
            <w:r>
              <w:t xml:space="preserve">2</w:t>
            </w:r>
          </w:p>
        </w:tc>
        <w:tc>
          <w:tcPr>
            <w:tcW w:w="2381" w:type="dxa"/>
            <w:vAlign w:val="center"/>
          </w:tcPr>
          <w:p>
            <w:pPr>
              <w:pStyle w:val="单元格样式1"/>
            </w:pPr>
            <w:r>
              <w:t xml:space="preserve">3</w:t>
            </w:r>
          </w:p>
        </w:tc>
        <w:tc>
          <w:tcPr>
            <w:tcW w:w="2381" w:type="dxa"/>
            <w:vAlign w:val="center"/>
          </w:tcPr>
          <w:p>
            <w:pPr>
              <w:pStyle w:val="单元格样式1"/>
            </w:pPr>
            <w:r>
              <w:t xml:space="preserve">4</w:t>
            </w:r>
          </w:p>
        </w:tc>
        <w:tc>
          <w:tcPr>
            <w:tcW w:w="2381" w:type="dxa"/>
            <w:vAlign w:val="center"/>
          </w:tcPr>
          <w:p>
            <w:pPr>
              <w:pStyle w:val="单元格样式1"/>
            </w:pPr>
            <w:r>
              <w:t xml:space="preserve">5</w:t>
            </w:r>
          </w:p>
        </w:tc>
      </w:tr>
      <w:tr>
        <w:tblPrEx>
          <w:jc w:val="center"/>
          <w:tblLayout w:type="fixed"/>
        </w:tblPrEx>
        <w:trPr>
          <w:trHeight w:val="567"/>
          <w:jc w:val="center"/>
        </w:trPr>
        <w:tc>
          <w:tcPr>
            <w:tcW w:w="850" w:type="dxa"/>
            <w:vAlign w:val="center"/>
          </w:tcPr>
          <w:p>
            <w:pPr>
              <w:pStyle w:val="单元格样式3"/>
            </w:pPr>
          </w:p>
        </w:tc>
        <w:tc>
          <w:tcPr>
            <w:tcW w:w="3798" w:type="dxa"/>
            <w:vAlign w:val="center"/>
          </w:tcPr>
          <w:p>
            <w:pPr>
              <w:pStyle w:val="单元格样式2"/>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c>
          <w:tcPr>
            <w:tcW w:w="2381" w:type="dxa"/>
            <w:vAlign w:val="center"/>
          </w:tcPr>
          <w:p>
            <w:pPr>
              <w:pStyle w:val="单元格样式4"/>
            </w:pPr>
          </w:p>
        </w:tc>
      </w:tr>
    </w:tbl>
    <w:p>
      <w:pPr>
        <w:spacing w:before="0" w:after="0" w:line="240" w:lineRule="auto"/>
        <w:ind w:firstLine="420"/>
        <w:jc w:val="left"/>
        <w:outlineLvl w:val="9"/>
        <w:sectPr>
          <w:type w:val="nextPage"/>
          <w:pgSz w:w="16840" w:h="11900" w:orient="landscape"/>
          <w:pgMar w:top="1361" w:right="1020" w:bottom="1361" w:left="1020" w:header="720" w:footer="720" w:gutter="0"/>
        </w:sectPr>
      </w:pPr>
      <w:r>
        <w:rPr>
          <w:rFonts w:ascii="方正书宋_GBK" w:eastAsia="方正书宋_GBK" w:hAnsi="方正书宋_GBK" w:cs="方正书宋_GBK"/>
          <w:color w:val="000000"/>
          <w:sz w:val="21"/>
        </w:rPr>
        <w:t xml:space="preserve">注：无财政拨款“三公”经费支出预算，空表列示。</w:t>
      </w:r>
    </w:p>
    <w:p>
      <w:pPr>
        <w:spacing w:before="0" w:after="0" w:line="240" w:lineRule="auto"/>
        <w:ind w:firstLine="0"/>
        <w:jc w:val="center"/>
        <w:outlineLvl w:val="4"/>
      </w:pPr>
      <w:r>
        <w:rPr>
          <w:rFonts w:ascii="方正小标宋_GBK" w:eastAsia="方正小标宋_GBK" w:hAnsi="方正小标宋_GBK" w:cs="方正小标宋_GBK"/>
          <w:b w:val="0"/>
          <w:color w:val="000000"/>
          <w:sz w:val="44"/>
        </w:rPr>
        <w:t xml:space="preserve">新乐市地方志编纂中心本级2026年单位预算信息公开情况说明</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按照《中华人民共和国预算法》、《地方预决算公开操作规程》和《关于进一步推进预算公开工作的实施意见》规定，现将新乐市地方志编纂中心本级2026年单位预算公开如下：</w:t>
      </w:r>
    </w:p>
    <w:p>
      <w:pPr>
        <w:spacing w:before="10" w:after="10" w:line="240" w:lineRule="auto"/>
        <w:ind w:firstLine="640"/>
        <w:jc w:val="left"/>
        <w:outlineLvl w:val="5"/>
      </w:pPr>
      <w:r>
        <w:rPr>
          <w:rFonts w:ascii="黑体" w:eastAsia="黑体" w:hAnsi="黑体" w:cs="黑体"/>
          <w:color w:val="000000"/>
          <w:sz w:val="32"/>
        </w:rPr>
        <w:t xml:space="preserve">一、单位职责及机构设置情况</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单位职责：</w:t>
      </w:r>
    </w:p>
    <w:p>
      <w:pPr>
        <w:pStyle w:val="插入文本样式-插入单位职责文件"/>
      </w:pPr>
      <w:r>
        <w:t xml:space="preserve">1、宣传贯彻国务院《地方志工作条例》和中国地方志指导小组颁发的《关于地方志编纂工作的规定》，落实省、市政府关于地方志工作的部署要求，负责新乐市市志工作的规划、指导；</w:t>
      </w:r>
    </w:p>
    <w:p>
      <w:pPr>
        <w:pStyle w:val="插入文本样式-插入单位职责文件"/>
      </w:pPr>
      <w:r>
        <w:t xml:space="preserve">2、组织、督导、督促和检查地方志工作；</w:t>
      </w:r>
    </w:p>
    <w:p>
      <w:pPr>
        <w:pStyle w:val="插入文本样式-插入单位职责文件"/>
      </w:pPr>
      <w:r>
        <w:t xml:space="preserve">3、拟定地方志工作规划和编纂方案；</w:t>
      </w:r>
    </w:p>
    <w:p>
      <w:pPr>
        <w:pStyle w:val="插入文本样式-插入单位职责文件"/>
      </w:pPr>
      <w:r>
        <w:t xml:space="preserve">4、组织编纂地方志书、地方综合年鉴；</w:t>
      </w:r>
    </w:p>
    <w:p>
      <w:pPr>
        <w:pStyle w:val="插入文本样式-插入单位职责文件"/>
      </w:pPr>
      <w:r>
        <w:t xml:space="preserve">5、指导部门志、乡村志的编修；</w:t>
      </w:r>
    </w:p>
    <w:p>
      <w:pPr>
        <w:pStyle w:val="插入文本样式-插入单位职责文件"/>
      </w:pPr>
      <w:r>
        <w:t xml:space="preserve">6、搜集、保存地方志文献和资料，组织整理旧志，推动方志理论研究；</w:t>
      </w:r>
    </w:p>
    <w:p>
      <w:pPr>
        <w:pStyle w:val="插入文本样式-插入单位职责文件"/>
      </w:pPr>
      <w:r>
        <w:t xml:space="preserve">7、组织开发利用地方志资源，培训编纂人员，为社会提供服务；</w:t>
      </w:r>
    </w:p>
    <w:p>
      <w:pPr>
        <w:pStyle w:val="插入文本样式-插入单位职责文件"/>
      </w:pPr>
      <w:r>
        <w:t xml:space="preserve">8、整理、编辑有关本地历史及地情资料，为本市的决策提供参考依据；</w:t>
      </w:r>
    </w:p>
    <w:p>
      <w:pPr>
        <w:pStyle w:val="插入文本样式-插入单位职责文件"/>
      </w:pPr>
      <w:r>
        <w:t xml:space="preserve">9、搜集本市各项类工作资料，逐步建立新乐市地情资料库；</w:t>
      </w:r>
    </w:p>
    <w:p>
      <w:pPr>
        <w:pStyle w:val="插入文本样式-插入单位职责文件"/>
      </w:pPr>
      <w:r>
        <w:t xml:space="preserve">10、开展地方史、地方志、地情研究，组织有关人员对本地历史或现实问题进行探讨性研究，搞好地情咨询服务。</w:t>
      </w:r>
    </w:p>
    <w:p>
      <w:pPr>
        <w:spacing w:before="0" w:after="0" w:line="240" w:lineRule="auto"/>
        <w:ind w:firstLine="640"/>
        <w:jc w:val="left"/>
        <w:outlineLvl w:val="9"/>
      </w:pPr>
      <w:r>
        <w:rPr>
          <w:rFonts w:ascii="方正楷体_GBK" w:eastAsia="方正楷体_GBK" w:hAnsi="方正楷体_GBK" w:cs="方正楷体_GBK"/>
          <w:b/>
          <w:color w:val="000000"/>
          <w:sz w:val="32"/>
        </w:rPr>
        <w:t xml:space="preserve">机构设置：</w:t>
      </w:r>
    </w:p>
    <w:p>
      <w:pPr>
        <w:spacing w:before="0" w:after="0" w:line="240" w:lineRule="auto"/>
        <w:ind w:firstLine="0"/>
        <w:jc w:val="center"/>
        <w:outlineLvl w:val="9"/>
      </w:pPr>
      <w:r>
        <w:rPr>
          <w:rFonts w:ascii="方正小标宋_GBK" w:eastAsia="方正小标宋_GBK" w:hAnsi="方正小标宋_GBK" w:cs="方正小标宋_GBK"/>
          <w:color w:val="000000"/>
          <w:sz w:val="32"/>
        </w:rPr>
        <w:t xml:space="preserve">单位机构设置情况</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5669"/>
        <w:gridCol w:w="1843"/>
        <w:gridCol w:w="2126"/>
        <w:gridCol w:w="3827"/>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rHeight w:val="567"/>
          <w:tblHeader/>
          <w:jc w:val="center"/>
        </w:trPr>
        <w:tc>
          <w:tcPr>
            <w:tcW w:w="5669" w:type="dxa"/>
            <w:vAlign w:val="center"/>
          </w:tcPr>
          <w:p>
            <w:pPr>
              <w:pStyle w:val="单元格样式1"/>
            </w:pPr>
            <w:r>
              <w:t xml:space="preserve">单位名称</w:t>
            </w:r>
          </w:p>
        </w:tc>
        <w:tc>
          <w:tcPr>
            <w:tcW w:w="1843" w:type="dxa"/>
            <w:vAlign w:val="center"/>
          </w:tcPr>
          <w:p>
            <w:pPr>
              <w:pStyle w:val="单元格样式1"/>
            </w:pPr>
            <w:r>
              <w:t xml:space="preserve">单位性质</w:t>
            </w:r>
          </w:p>
        </w:tc>
        <w:tc>
          <w:tcPr>
            <w:tcW w:w="2126" w:type="dxa"/>
            <w:vAlign w:val="center"/>
          </w:tcPr>
          <w:p>
            <w:pPr>
              <w:pStyle w:val="单元格样式1"/>
            </w:pPr>
            <w:r>
              <w:t xml:space="preserve">单位规格</w:t>
            </w:r>
          </w:p>
        </w:tc>
        <w:tc>
          <w:tcPr>
            <w:tcW w:w="3827" w:type="dxa"/>
            <w:vAlign w:val="center"/>
          </w:tcPr>
          <w:p>
            <w:pPr>
              <w:pStyle w:val="单元格样式1"/>
            </w:pPr>
            <w:r>
              <w:t xml:space="preserve">经费保障形式</w:t>
            </w:r>
          </w:p>
        </w:tc>
      </w:tr>
      <w:tr>
        <w:tblPrEx>
          <w:jc w:val="center"/>
          <w:tblLayout w:type="fixed"/>
        </w:tblPrEx>
        <w:trPr>
          <w:trHeight w:val="369"/>
          <w:jc w:val="center"/>
        </w:trPr>
        <w:tc>
          <w:tcPr>
            <w:tcW w:w="5669" w:type="dxa"/>
            <w:vAlign w:val="center"/>
          </w:tcPr>
          <w:p>
            <w:pPr>
              <w:pStyle w:val="单元格样式2"/>
            </w:pPr>
            <w:r>
              <w:t xml:space="preserve">新乐市地方志编纂中心本级</w:t>
            </w:r>
          </w:p>
        </w:tc>
        <w:tc>
          <w:tcPr>
            <w:tcW w:w="1843" w:type="dxa"/>
            <w:vAlign w:val="center"/>
          </w:tcPr>
          <w:p>
            <w:pPr>
              <w:pStyle w:val="单元格样式3"/>
            </w:pPr>
            <w:r>
              <w:t xml:space="preserve">事业</w:t>
            </w:r>
          </w:p>
        </w:tc>
        <w:tc>
          <w:tcPr>
            <w:tcW w:w="2126" w:type="dxa"/>
            <w:vAlign w:val="center"/>
          </w:tcPr>
          <w:p>
            <w:pPr>
              <w:pStyle w:val="单元格样式3"/>
            </w:pPr>
            <w:r>
              <w:t xml:space="preserve">正科级</w:t>
            </w:r>
          </w:p>
        </w:tc>
        <w:tc>
          <w:tcPr>
            <w:tcW w:w="3827" w:type="dxa"/>
            <w:vAlign w:val="center"/>
          </w:tcPr>
          <w:p>
            <w:pPr>
              <w:pStyle w:val="单元格样式3"/>
            </w:pPr>
            <w:r>
              <w:t xml:space="preserve">财政性资金基本保证</w:t>
            </w:r>
          </w:p>
        </w:tc>
      </w:tr>
    </w:tbl>
    <w:p>
      <w:pPr>
        <w:spacing w:before="10" w:after="10" w:line="240" w:lineRule="auto"/>
        <w:ind w:firstLine="640"/>
        <w:jc w:val="left"/>
        <w:outlineLvl w:val="5"/>
      </w:pPr>
      <w:r>
        <w:rPr>
          <w:rFonts w:ascii="黑体" w:eastAsia="黑体" w:hAnsi="黑体" w:cs="黑体"/>
          <w:color w:val="000000"/>
          <w:sz w:val="32"/>
        </w:rPr>
        <w:t xml:space="preserve">二、单位预算安排的总体情况</w:t>
      </w:r>
    </w:p>
    <w:p>
      <w:pPr>
        <w:pStyle w:val="插入文本样式-插入预算公开单位预算安排的总体情况文件"/>
      </w:pPr>
      <w:r>
        <w:t xml:space="preserve">按照预算管理有关规定，目前单位预算的编制实行综合预算管理，即全部收入和支出都反映在预算中。</w:t>
      </w:r>
    </w:p>
    <w:p>
      <w:pPr>
        <w:pStyle w:val="插入文本样式-插入预算公开单位预算安排的总体情况文件"/>
      </w:pPr>
      <w:r>
        <w:t xml:space="preserve">1、收入说明</w:t>
      </w:r>
    </w:p>
    <w:p>
      <w:pPr>
        <w:pStyle w:val="插入文本样式-插入预算公开单位预算安排的总体情况文件"/>
      </w:pPr>
      <w:r>
        <w:t xml:space="preserve">反映本单位当年全部收入。2026年预算收入79.35万元，其中：一般公共预算收入79.35万元，基金预算收入0.00万元，国有资本经营预算收入0.00万元，财政专户核拨收入0.00万元，单位资金收入0.00万元，上年结转结余0.00万元。</w:t>
      </w:r>
    </w:p>
    <w:p>
      <w:pPr>
        <w:pStyle w:val="插入文本样式-插入预算公开单位预算安排的总体情况文件"/>
      </w:pPr>
      <w:r>
        <w:t xml:space="preserve">2、支出说明</w:t>
      </w:r>
    </w:p>
    <w:p>
      <w:pPr>
        <w:pStyle w:val="插入文本样式-插入预算公开单位预算安排的总体情况文件"/>
      </w:pPr>
      <w:r>
        <w:t xml:space="preserve">收支预算总表支出栏、基本支出表、项目支出表按经济分类和支出功能分类科目编制，反映新乐市地方志编纂中心本级年度单位预算中支出预算的总体情况。2026年支出预算79.35万元，其中基本支出79.35万元，包括人员经费76.90万元和日常公用经费2.45万元；项目支出0.00万元，主要为无项目支出。；预计下年使用的单位资金结余0.00万元。委托业务费共计安排0.00万元，主要用于因技术原因确需对外委托的辅助性工作和确有必要对外委托开展咨询、评审、规划等工作。</w:t>
      </w:r>
    </w:p>
    <w:p>
      <w:pPr>
        <w:pStyle w:val="插入文本样式-插入预算公开单位预算安排的总体情况文件"/>
      </w:pPr>
      <w:r>
        <w:t xml:space="preserve">3、比上年增减情况</w:t>
      </w:r>
    </w:p>
    <w:p>
      <w:pPr>
        <w:pStyle w:val="插入文本样式-插入预算公开单位预算安排的总体情况文件"/>
      </w:pPr>
      <w:r>
        <w:t xml:space="preserve">2026年预算收支安排79.35万元，较2025年预算增加16.52万元，其中：基本支出增加16.52万元，主要为无项目支出。项目支出增加0.00万元，主要为无项目支出。。预计下年使用的单位资金结余增加0.00万元。</w:t>
      </w:r>
    </w:p>
    <w:p>
      <w:pPr>
        <w:spacing w:before="10" w:after="10" w:line="240" w:lineRule="auto"/>
        <w:ind w:firstLine="640"/>
        <w:jc w:val="left"/>
        <w:outlineLvl w:val="5"/>
      </w:pPr>
      <w:r>
        <w:rPr>
          <w:rFonts w:ascii="黑体" w:eastAsia="黑体" w:hAnsi="黑体" w:cs="黑体"/>
          <w:color w:val="000000"/>
          <w:sz w:val="32"/>
        </w:rPr>
        <w:t xml:space="preserve">三、机关运行经费安排情况</w:t>
      </w:r>
    </w:p>
    <w:p>
      <w:pPr>
        <w:pStyle w:val="插入文本样式-插入预算公开单位机关运行经费安排情况文件"/>
      </w:pPr>
    </w:p>
    <w:p>
      <w:pPr>
        <w:spacing w:before="10" w:after="10" w:line="240" w:lineRule="auto"/>
        <w:ind w:firstLine="640"/>
        <w:jc w:val="left"/>
        <w:outlineLvl w:val="5"/>
      </w:pPr>
      <w:r>
        <w:rPr>
          <w:rFonts w:ascii="黑体" w:eastAsia="黑体" w:hAnsi="黑体" w:cs="黑体"/>
          <w:color w:val="000000"/>
          <w:sz w:val="32"/>
        </w:rPr>
        <w:t xml:space="preserve">四、财政拨款“三公”经费预算情况及增减变化原因</w:t>
      </w:r>
    </w:p>
    <w:p>
      <w:pPr>
        <w:pStyle w:val="插入文本样式-插入预算公开单位财政拨款三公经费预算情况及增减变化原因文件"/>
      </w:pPr>
    </w:p>
    <w:p>
      <w:pPr>
        <w:spacing w:before="10" w:after="10" w:line="240" w:lineRule="auto"/>
        <w:ind w:firstLine="640"/>
        <w:jc w:val="left"/>
        <w:outlineLvl w:val="5"/>
        <w:sectPr>
          <w:type w:val="nextPage"/>
          <w:pgSz w:w="16840" w:h="11900" w:orient="landscape"/>
          <w:pgMar w:top="1361" w:right="1020" w:bottom="1361" w:left="1020" w:header="720" w:footer="720" w:gutter="0"/>
        </w:sectPr>
      </w:pPr>
      <w:r>
        <w:rPr>
          <w:rFonts w:ascii="黑体" w:eastAsia="黑体" w:hAnsi="黑体" w:cs="黑体"/>
          <w:color w:val="000000"/>
          <w:sz w:val="32"/>
        </w:rPr>
        <w:t xml:space="preserve">五、单位项目预算安排情况及绩效目标</w:t>
      </w:r>
    </w:p>
    <w:p>
      <w:pPr>
        <w:spacing w:before="10" w:after="10" w:line="240" w:lineRule="auto"/>
        <w:ind w:firstLine="640"/>
        <w:jc w:val="left"/>
        <w:outlineLvl w:val="5"/>
      </w:pPr>
      <w:r>
        <w:rPr>
          <w:rFonts w:ascii="黑体" w:eastAsia="黑体" w:hAnsi="黑体" w:cs="黑体"/>
          <w:color w:val="000000"/>
          <w:sz w:val="32"/>
        </w:rPr>
        <w:t xml:space="preserve">六、政府采购预算情况</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单位政府采购预算</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tblHeader/>
          <w:jc w:val="center"/>
        </w:trPr>
        <w:tc>
          <w:tcPr>
            <w:tcW w:w="7342" w:type="dxa"/>
            <w:gridSpan w:val="7"/>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8676" w:type="dxa"/>
            <w:gridSpan w:val="9"/>
            <w:tcBorders>
              <w:top w:val="single" w:sz="6" w:space="0" w:color="FFFFFF"/>
              <w:left w:val="single" w:sz="6" w:space="0" w:color="FFFFFF"/>
              <w:right w:val="single" w:sz="6" w:space="0" w:color="FFFFFF"/>
            </w:tcBorders>
            <w:vAlign w:val="center"/>
          </w:tcPr>
          <w:p>
            <w:pPr>
              <w:pStyle w:val="单元格样式23"/>
            </w:pPr>
            <w:r>
              <w:t xml:space="preserve">单位：万元</w:t>
            </w:r>
          </w:p>
        </w:tc>
      </w:tr>
      <w:tr>
        <w:tblPrEx>
          <w:jc w:val="center"/>
          <w:tblLayout w:type="fixed"/>
        </w:tblPrEx>
        <w:trPr>
          <w:tblHeader/>
          <w:jc w:val="center"/>
        </w:trPr>
        <w:tc>
          <w:tcPr>
            <w:tcW w:w="2665" w:type="dxa"/>
            <w:gridSpan w:val="2"/>
            <w:vAlign w:val="center"/>
          </w:tcPr>
          <w:p>
            <w:pPr>
              <w:pStyle w:val="单元格样式1"/>
            </w:pPr>
            <w:r>
              <w:t xml:space="preserve">政府采购项目来源</w:t>
            </w:r>
          </w:p>
        </w:tc>
        <w:tc>
          <w:tcPr>
            <w:tcW w:w="1134" w:type="dxa"/>
            <w:vMerge w:val="restart"/>
            <w:vAlign w:val="center"/>
          </w:tcPr>
          <w:p>
            <w:pPr>
              <w:pStyle w:val="单元格样式1"/>
            </w:pPr>
            <w:r>
              <w:t xml:space="preserve">采购物品名称</w:t>
            </w:r>
          </w:p>
        </w:tc>
        <w:tc>
          <w:tcPr>
            <w:tcW w:w="1134" w:type="dxa"/>
            <w:vMerge w:val="restart"/>
            <w:vAlign w:val="center"/>
          </w:tcPr>
          <w:p>
            <w:pPr>
              <w:pStyle w:val="单元格样式1"/>
            </w:pPr>
            <w:r>
              <w:t xml:space="preserve">政府采购目录序号</w:t>
            </w:r>
          </w:p>
        </w:tc>
        <w:tc>
          <w:tcPr>
            <w:tcW w:w="709" w:type="dxa"/>
            <w:vMerge w:val="restart"/>
            <w:vAlign w:val="center"/>
          </w:tcPr>
          <w:p>
            <w:pPr>
              <w:pStyle w:val="单元格样式1"/>
            </w:pPr>
            <w:r>
              <w:t xml:space="preserve">计量  单位</w:t>
            </w:r>
          </w:p>
        </w:tc>
        <w:tc>
          <w:tcPr>
            <w:tcW w:w="850" w:type="dxa"/>
            <w:vMerge w:val="restart"/>
            <w:vAlign w:val="center"/>
          </w:tcPr>
          <w:p>
            <w:pPr>
              <w:pStyle w:val="单元格样式1"/>
            </w:pPr>
            <w:r>
              <w:t xml:space="preserve">数量</w:t>
            </w:r>
          </w:p>
        </w:tc>
        <w:tc>
          <w:tcPr>
            <w:tcW w:w="850" w:type="dxa"/>
            <w:vMerge w:val="restart"/>
            <w:vAlign w:val="center"/>
          </w:tcPr>
          <w:p>
            <w:pPr>
              <w:pStyle w:val="单元格样式1"/>
            </w:pPr>
            <w:r>
              <w:t xml:space="preserve">单价</w:t>
            </w:r>
          </w:p>
        </w:tc>
        <w:tc>
          <w:tcPr>
            <w:tcW w:w="7712" w:type="dxa"/>
            <w:gridSpan w:val="8"/>
            <w:vAlign w:val="center"/>
          </w:tcPr>
          <w:p>
            <w:pPr>
              <w:pStyle w:val="单元格样式1"/>
            </w:pPr>
            <w:r>
              <w:t xml:space="preserve">政府采购金额（当年部门预算安排资金）</w:t>
            </w:r>
          </w:p>
        </w:tc>
        <w:tc>
          <w:tcPr>
            <w:tcW w:w="964" w:type="dxa"/>
            <w:vMerge w:val="restart"/>
            <w:vAlign w:val="center"/>
          </w:tcPr>
          <w:p>
            <w:pPr>
              <w:pStyle w:val="单元格样式1"/>
            </w:pPr>
            <w:r>
              <w:t xml:space="preserve">2026年  预留中  小微企  业份额</w:t>
            </w:r>
          </w:p>
        </w:tc>
      </w:tr>
      <w:tr>
        <w:tblPrEx>
          <w:jc w:val="center"/>
          <w:tblLayout w:type="fixed"/>
        </w:tblPrEx>
        <w:trPr>
          <w:tblHeader/>
          <w:jc w:val="center"/>
        </w:trPr>
        <w:tc>
          <w:tcPr>
            <w:tcW w:w="1701" w:type="dxa"/>
            <w:vAlign w:val="center"/>
          </w:tcPr>
          <w:p>
            <w:pPr>
              <w:pStyle w:val="单元格样式1"/>
            </w:pPr>
            <w:r>
              <w:t xml:space="preserve">项目名称</w:t>
            </w:r>
          </w:p>
        </w:tc>
        <w:tc>
          <w:tcPr>
            <w:tcW w:w="964" w:type="dxa"/>
            <w:vAlign w:val="center"/>
          </w:tcPr>
          <w:p>
            <w:pPr>
              <w:pStyle w:val="单元格样式1"/>
            </w:pPr>
            <w:r>
              <w:t xml:space="preserve">预算    资金</w:t>
            </w:r>
          </w:p>
        </w:tc>
        <w:tc>
          <w:tcPr>
            <w:tcW w:w="1134" w:type="dxa"/>
            <w:vMerge/>
          </w:tcPr>
          <w:p/>
        </w:tc>
        <w:tc>
          <w:tcPr>
            <w:tcW w:w="1134" w:type="dxa"/>
            <w:vMerge/>
          </w:tcPr>
          <w:p/>
        </w:tc>
        <w:tc>
          <w:tcPr>
            <w:tcW w:w="709" w:type="dxa"/>
            <w:vMerge/>
          </w:tcPr>
          <w:p/>
        </w:tc>
        <w:tc>
          <w:tcPr>
            <w:tcW w:w="850" w:type="dxa"/>
            <w:vMerge/>
          </w:tcPr>
          <w:p/>
        </w:tc>
        <w:tc>
          <w:tcPr>
            <w:tcW w:w="850" w:type="dxa"/>
            <w:vMerge/>
          </w:tcPr>
          <w:p/>
        </w:tc>
        <w:tc>
          <w:tcPr>
            <w:tcW w:w="964" w:type="dxa"/>
            <w:vAlign w:val="center"/>
          </w:tcPr>
          <w:p>
            <w:pPr>
              <w:pStyle w:val="单元格样式1"/>
            </w:pPr>
            <w:r>
              <w:t xml:space="preserve">合计</w:t>
            </w:r>
          </w:p>
        </w:tc>
        <w:tc>
          <w:tcPr>
            <w:tcW w:w="964" w:type="dxa"/>
            <w:vAlign w:val="center"/>
          </w:tcPr>
          <w:p>
            <w:pPr>
              <w:pStyle w:val="单元格样式1"/>
            </w:pPr>
            <w:r>
              <w:t xml:space="preserve">一般公共预算拨款</w:t>
            </w:r>
          </w:p>
        </w:tc>
        <w:tc>
          <w:tcPr>
            <w:tcW w:w="964" w:type="dxa"/>
            <w:vAlign w:val="center"/>
          </w:tcPr>
          <w:p>
            <w:pPr>
              <w:pStyle w:val="单元格样式1"/>
            </w:pPr>
            <w:r>
              <w:t xml:space="preserve">基金预算拨款</w:t>
            </w:r>
          </w:p>
        </w:tc>
        <w:tc>
          <w:tcPr>
            <w:tcW w:w="964" w:type="dxa"/>
            <w:vAlign w:val="center"/>
          </w:tcPr>
          <w:p>
            <w:pPr>
              <w:pStyle w:val="单元格样式1"/>
            </w:pPr>
            <w:r>
              <w:t xml:space="preserve">国有资本经营预算拨款</w:t>
            </w:r>
          </w:p>
        </w:tc>
        <w:tc>
          <w:tcPr>
            <w:tcW w:w="964" w:type="dxa"/>
            <w:vAlign w:val="center"/>
          </w:tcPr>
          <w:p>
            <w:pPr>
              <w:pStyle w:val="单元格样式1"/>
            </w:pPr>
            <w:r>
              <w:t xml:space="preserve">财政专户核拨</w:t>
            </w:r>
          </w:p>
        </w:tc>
        <w:tc>
          <w:tcPr>
            <w:tcW w:w="964" w:type="dxa"/>
            <w:vAlign w:val="center"/>
          </w:tcPr>
          <w:p>
            <w:pPr>
              <w:pStyle w:val="单元格样式1"/>
            </w:pPr>
            <w:r>
              <w:t xml:space="preserve">单位    资金</w:t>
            </w:r>
          </w:p>
        </w:tc>
        <w:tc>
          <w:tcPr>
            <w:tcW w:w="964" w:type="dxa"/>
            <w:vAlign w:val="center"/>
          </w:tcPr>
          <w:p>
            <w:pPr>
              <w:pStyle w:val="单元格样式1"/>
            </w:pPr>
            <w:r>
              <w:t xml:space="preserve">财政拨款结转</w:t>
            </w:r>
          </w:p>
        </w:tc>
        <w:tc>
          <w:tcPr>
            <w:tcW w:w="964" w:type="dxa"/>
            <w:vAlign w:val="center"/>
          </w:tcPr>
          <w:p>
            <w:pPr>
              <w:pStyle w:val="单元格样式1"/>
            </w:pPr>
            <w:r>
              <w:t xml:space="preserve">非财政拨款结余</w:t>
            </w:r>
          </w:p>
        </w:tc>
        <w:tc>
          <w:tcPr>
            <w:tcW w:w="964" w:type="dxa"/>
            <w:vMerge/>
          </w:tcPr>
          <w:p/>
        </w:tc>
      </w:tr>
      <w:tr>
        <w:tblPrEx>
          <w:jc w:val="center"/>
          <w:tblLayout w:type="fixed"/>
        </w:tblPrEx>
        <w:trPr>
          <w:jc w:val="center"/>
        </w:trPr>
        <w:tc>
          <w:tcPr>
            <w:tcW w:w="1701" w:type="dxa"/>
            <w:vAlign w:val="center"/>
          </w:tcPr>
          <w:p>
            <w:pPr>
              <w:pStyle w:val="单元格样式2"/>
            </w:pPr>
          </w:p>
        </w:tc>
        <w:tc>
          <w:tcPr>
            <w:tcW w:w="964" w:type="dxa"/>
            <w:vAlign w:val="center"/>
          </w:tcPr>
          <w:p>
            <w:pPr>
              <w:pStyle w:val="单元格样式4"/>
            </w:pPr>
          </w:p>
        </w:tc>
        <w:tc>
          <w:tcPr>
            <w:tcW w:w="1134" w:type="dxa"/>
            <w:vAlign w:val="center"/>
          </w:tcPr>
          <w:p>
            <w:pPr>
              <w:pStyle w:val="单元格样式2"/>
            </w:pPr>
          </w:p>
        </w:tc>
        <w:tc>
          <w:tcPr>
            <w:tcW w:w="1134" w:type="dxa"/>
            <w:vAlign w:val="center"/>
          </w:tcPr>
          <w:p>
            <w:pPr>
              <w:pStyle w:val="单元格样式2"/>
            </w:pPr>
          </w:p>
        </w:tc>
        <w:tc>
          <w:tcPr>
            <w:tcW w:w="709" w:type="dxa"/>
            <w:vAlign w:val="center"/>
          </w:tcPr>
          <w:p>
            <w:pPr>
              <w:pStyle w:val="单元格样式3"/>
            </w:pPr>
          </w:p>
        </w:tc>
        <w:tc>
          <w:tcPr>
            <w:tcW w:w="850" w:type="dxa"/>
            <w:vAlign w:val="center"/>
          </w:tcPr>
          <w:p>
            <w:pPr>
              <w:pStyle w:val="单元格样式4"/>
            </w:pPr>
          </w:p>
        </w:tc>
        <w:tc>
          <w:tcPr>
            <w:tcW w:w="850"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c>
          <w:tcPr>
            <w:tcW w:w="964" w:type="dxa"/>
            <w:vAlign w:val="center"/>
          </w:tcPr>
          <w:p>
            <w:pPr>
              <w:pStyle w:val="单元格样式4"/>
            </w:pPr>
          </w:p>
        </w:tc>
      </w:tr>
    </w:tbl>
    <w:p>
      <w:pPr>
        <w:spacing w:before="0" w:after="0" w:line="500" w:lineRule="exact"/>
        <w:ind w:firstLine="420"/>
        <w:jc w:val="left"/>
        <w:outlineLvl w:val="9"/>
      </w:pPr>
      <w:r>
        <w:rPr>
          <w:rFonts w:ascii="方正书宋_GBK" w:eastAsia="方正书宋_GBK" w:hAnsi="方正书宋_GBK" w:cs="方正书宋_GBK"/>
          <w:color w:val="000000"/>
          <w:sz w:val="21"/>
        </w:rPr>
        <w:t xml:space="preserve">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hAnsi="方正书宋_GBK" w:cs="方正书宋_GBK"/>
          <w:color w:val="000000"/>
          <w:sz w:val="21"/>
        </w:rPr>
        <w:t xml:space="preserve">注：无政府采购预算，空表列示。</w:t>
      </w:r>
    </w:p>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七、国有资产信息</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新乐市地方志编纂中心本级上年末固定资产金额为9.36万元（详见下表）。本年度拟购置固定资产总额为0.00万元，已按要求列入政府采购预算，详见政府采购预算表。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hAnsi="方正小标宋_GBK" w:cs="方正小标宋_GBK"/>
          <w:color w:val="000000"/>
          <w:sz w:val="36"/>
        </w:rPr>
        <w:t xml:space="preserve">单位固定资产占用情况表</w:t>
      </w:r>
    </w:p>
    <w:tbl>
      <w:tblPr>
        <w:tblStyle w:val="NormalTable"/>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
      <w:tblGrid>
        <w:gridCol w:w="7370"/>
        <w:gridCol w:w="2835"/>
        <w:gridCol w:w="2835"/>
      </w:tblGrid>
      <w:tr>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PrEx>
        <w:trPr>
          <w:cantSplit w:val="0"/>
          <w:tblHeader/>
          <w:jc w:val="center"/>
        </w:trPr>
        <w:tc>
          <w:tcPr>
            <w:tcW w:w="7370" w:type="dxa"/>
            <w:tcBorders>
              <w:top w:val="single" w:sz="6" w:space="0" w:color="FFFFFF"/>
              <w:left w:val="single" w:sz="6" w:space="0" w:color="FFFFFF"/>
              <w:right w:val="single" w:sz="6" w:space="0" w:color="FFFFFF"/>
            </w:tcBorders>
            <w:vAlign w:val="center"/>
          </w:tcPr>
          <w:p>
            <w:pPr>
              <w:pStyle w:val="单元格样式20"/>
            </w:pPr>
            <w:r>
              <w:t xml:space="preserve">201002新乐市地方志编纂中心本级</w:t>
            </w:r>
          </w:p>
        </w:tc>
        <w:tc>
          <w:tcPr>
            <w:tcW w:w="5670" w:type="dxa"/>
            <w:gridSpan w:val="2"/>
            <w:tcBorders>
              <w:top w:val="single" w:sz="6" w:space="0" w:color="FFFFFF"/>
              <w:left w:val="single" w:sz="6" w:space="0" w:color="FFFFFF"/>
              <w:right w:val="single" w:sz="6" w:space="0" w:color="FFFFFF"/>
            </w:tcBorders>
            <w:vAlign w:val="center"/>
          </w:tcPr>
          <w:p>
            <w:pPr>
              <w:pStyle w:val="单元格样式22"/>
            </w:pPr>
            <w:r>
              <w:t xml:space="preserve">截止时间：2025-12-31</w:t>
            </w:r>
          </w:p>
        </w:tc>
      </w:tr>
      <w:tr>
        <w:tblPrEx>
          <w:jc w:val="center"/>
          <w:tblLayout w:type="fixed"/>
        </w:tblPrEx>
        <w:trPr>
          <w:tblHeader/>
          <w:jc w:val="center"/>
        </w:trPr>
        <w:tc>
          <w:tcPr>
            <w:tcW w:w="7370" w:type="dxa"/>
            <w:vAlign w:val="center"/>
          </w:tcPr>
          <w:p>
            <w:pPr>
              <w:pStyle w:val="单元格样式1"/>
            </w:pPr>
            <w:r>
              <w:t xml:space="preserve">项   目</w:t>
            </w:r>
          </w:p>
        </w:tc>
        <w:tc>
          <w:tcPr>
            <w:tcW w:w="2835" w:type="dxa"/>
            <w:vAlign w:val="center"/>
          </w:tcPr>
          <w:p>
            <w:pPr>
              <w:pStyle w:val="单元格样式1"/>
            </w:pPr>
            <w:r>
              <w:t xml:space="preserve">数量</w:t>
            </w:r>
          </w:p>
        </w:tc>
        <w:tc>
          <w:tcPr>
            <w:tcW w:w="2835" w:type="dxa"/>
            <w:vAlign w:val="center"/>
          </w:tcPr>
          <w:p>
            <w:pPr>
              <w:pStyle w:val="单元格样式1"/>
            </w:pPr>
            <w:r>
              <w:t xml:space="preserve">价值（金额单位：万元）</w:t>
            </w:r>
          </w:p>
        </w:tc>
      </w:tr>
      <w:tr>
        <w:tblPrEx>
          <w:jc w:val="center"/>
          <w:tblLayout w:type="fixed"/>
        </w:tblPrEx>
        <w:trPr>
          <w:jc w:val="center"/>
        </w:trPr>
        <w:tc>
          <w:tcPr>
            <w:tcW w:w="7370" w:type="dxa"/>
            <w:vAlign w:val="center"/>
          </w:tcPr>
          <w:p>
            <w:pPr>
              <w:pStyle w:val="单元格样式2"/>
            </w:pPr>
            <w:r>
              <w:t xml:space="preserve">资产总额</w:t>
            </w:r>
          </w:p>
        </w:tc>
        <w:tc>
          <w:tcPr>
            <w:tcW w:w="2835" w:type="dxa"/>
            <w:vAlign w:val="center"/>
          </w:tcPr>
          <w:p>
            <w:pPr>
              <w:pStyle w:val="单元格样式3"/>
            </w:pPr>
          </w:p>
        </w:tc>
        <w:tc>
          <w:tcPr>
            <w:tcW w:w="2835" w:type="dxa"/>
            <w:vAlign w:val="center"/>
          </w:tcPr>
          <w:p>
            <w:pPr>
              <w:pStyle w:val="单元格样式4"/>
            </w:pPr>
            <w:r>
              <w:t xml:space="preserve">9.36</w:t>
            </w:r>
          </w:p>
        </w:tc>
      </w:tr>
      <w:tr>
        <w:tblPrEx>
          <w:jc w:val="center"/>
          <w:tblLayout w:type="fixed"/>
        </w:tblPrEx>
        <w:trPr>
          <w:jc w:val="center"/>
        </w:trPr>
        <w:tc>
          <w:tcPr>
            <w:tcW w:w="7370" w:type="dxa"/>
            <w:vAlign w:val="center"/>
          </w:tcPr>
          <w:p>
            <w:pPr>
              <w:pStyle w:val="单元格样式2"/>
            </w:pPr>
            <w:r>
              <w:t xml:space="preserve">1、房屋（平方米）</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　　其中：办公用房（平方米）</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2、车辆（台、辆）</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3、单价在20万元以上的设备</w:t>
            </w:r>
          </w:p>
        </w:tc>
        <w:tc>
          <w:tcPr>
            <w:tcW w:w="2835" w:type="dxa"/>
            <w:vAlign w:val="center"/>
          </w:tcPr>
          <w:p>
            <w:pPr>
              <w:pStyle w:val="单元格样式3"/>
            </w:pPr>
          </w:p>
        </w:tc>
        <w:tc>
          <w:tcPr>
            <w:tcW w:w="2835" w:type="dxa"/>
            <w:vAlign w:val="center"/>
          </w:tcPr>
          <w:p>
            <w:pPr>
              <w:pStyle w:val="单元格样式4"/>
            </w:pPr>
          </w:p>
        </w:tc>
      </w:tr>
      <w:tr>
        <w:tblPrEx>
          <w:jc w:val="center"/>
          <w:tblLayout w:type="fixed"/>
        </w:tblPrEx>
        <w:trPr>
          <w:jc w:val="center"/>
        </w:trPr>
        <w:tc>
          <w:tcPr>
            <w:tcW w:w="7370" w:type="dxa"/>
            <w:vAlign w:val="center"/>
          </w:tcPr>
          <w:p>
            <w:pPr>
              <w:pStyle w:val="单元格样式2"/>
            </w:pPr>
            <w:r>
              <w:t xml:space="preserve">4、其他固定资产</w:t>
            </w:r>
          </w:p>
        </w:tc>
        <w:tc>
          <w:tcPr>
            <w:tcW w:w="2835" w:type="dxa"/>
            <w:vAlign w:val="center"/>
          </w:tcPr>
          <w:p>
            <w:pPr>
              <w:pStyle w:val="单元格样式3"/>
            </w:pPr>
            <w:r>
              <w:t xml:space="preserve">60</w:t>
            </w:r>
          </w:p>
        </w:tc>
        <w:tc>
          <w:tcPr>
            <w:tcW w:w="2835" w:type="dxa"/>
            <w:vAlign w:val="center"/>
          </w:tcPr>
          <w:p>
            <w:pPr>
              <w:pStyle w:val="单元格样式4"/>
            </w:pPr>
            <w:r>
              <w:t xml:space="preserve">9.36</w:t>
            </w:r>
          </w:p>
        </w:tc>
      </w:tr>
    </w:tbl>
    <w:p>
      <w:pPr>
        <w:spacing w:before="0" w:after="0"/>
        <w:ind w:firstLine="640"/>
        <w:jc w:val="left"/>
        <w:outlineLvl w:val="9"/>
      </w:pPr>
      <w:r>
        <w:rPr>
          <w:rFonts w:ascii="Times New Roman" w:eastAsia="方正仿宋_GBK" w:hAnsi="Times New Roman" w:cs="Times New Roman"/>
          <w:color w:val="000000"/>
          <w:sz w:val="32"/>
        </w:rPr>
        <w:t xml:space="preserve"> </w:t>
      </w:r>
    </w:p>
    <w:p>
      <w:pPr>
        <w:spacing w:before="10" w:after="10" w:line="240" w:lineRule="auto"/>
        <w:ind w:firstLine="640"/>
        <w:jc w:val="left"/>
        <w:outlineLvl w:val="5"/>
      </w:pPr>
      <w:r>
        <w:rPr>
          <w:rFonts w:ascii="黑体" w:eastAsia="黑体" w:hAnsi="黑体" w:cs="黑体"/>
          <w:color w:val="000000"/>
          <w:sz w:val="32"/>
        </w:rPr>
        <w:t xml:space="preserve">八、名词解释</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w:t>
      </w:r>
      <w:r>
        <w:rPr>
          <w:rFonts w:ascii="Times New Roman" w:eastAsia="方正仿宋_GBK" w:hAnsi="Times New Roman" w:cs="Times New Roman"/>
          <w:b/>
          <w:color w:val="000000"/>
          <w:sz w:val="28"/>
        </w:rPr>
        <w:t xml:space="preserve">财政拨款收入：</w:t>
      </w:r>
      <w:r>
        <w:rPr>
          <w:rFonts w:ascii="Times New Roman" w:eastAsia="方正仿宋_GBK" w:hAnsi="Times New Roman" w:cs="Times New Roman"/>
          <w:b w:val="0"/>
          <w:color w:val="000000"/>
          <w:sz w:val="28"/>
        </w:rPr>
        <w:t xml:space="preserve">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2、</w:t>
      </w:r>
      <w:r>
        <w:rPr>
          <w:rFonts w:ascii="Times New Roman" w:eastAsia="方正仿宋_GBK" w:hAnsi="Times New Roman" w:cs="Times New Roman"/>
          <w:b/>
          <w:color w:val="000000"/>
          <w:sz w:val="28"/>
        </w:rPr>
        <w:t xml:space="preserve">财政专户管理资金收入：</w:t>
      </w:r>
      <w:r>
        <w:rPr>
          <w:rFonts w:ascii="Times New Roman" w:eastAsia="方正仿宋_GBK" w:hAnsi="Times New Roman" w:cs="Times New Roman"/>
          <w:b w:val="0"/>
          <w:color w:val="000000"/>
          <w:sz w:val="28"/>
        </w:rPr>
        <w:t xml:space="preserve">缴入财政专户、实行专项管理的教育收费收入。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3、</w:t>
      </w:r>
      <w:r>
        <w:rPr>
          <w:rFonts w:ascii="Times New Roman" w:eastAsia="方正仿宋_GBK" w:hAnsi="Times New Roman" w:cs="Times New Roman"/>
          <w:b/>
          <w:color w:val="000000"/>
          <w:sz w:val="28"/>
        </w:rPr>
        <w:t xml:space="preserve">单位资金收入：</w:t>
      </w:r>
      <w:r>
        <w:rPr>
          <w:rFonts w:ascii="Times New Roman" w:eastAsia="方正仿宋_GBK" w:hAnsi="Times New Roman" w:cs="Times New Roman"/>
          <w:b w:val="0"/>
          <w:color w:val="000000"/>
          <w:sz w:val="28"/>
        </w:rPr>
        <w:t xml:space="preserve">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4、</w:t>
      </w:r>
      <w:r>
        <w:rPr>
          <w:rFonts w:ascii="Times New Roman" w:eastAsia="方正仿宋_GBK" w:hAnsi="Times New Roman" w:cs="Times New Roman"/>
          <w:b/>
          <w:color w:val="000000"/>
          <w:sz w:val="28"/>
        </w:rPr>
        <w:t xml:space="preserve">事业收入：</w:t>
      </w:r>
      <w:r>
        <w:rPr>
          <w:rFonts w:ascii="Times New Roman" w:eastAsia="方正仿宋_GBK" w:hAnsi="Times New Roman" w:cs="Times New Roman"/>
          <w:b w:val="0"/>
          <w:color w:val="000000"/>
          <w:sz w:val="28"/>
        </w:rPr>
        <w:t xml:space="preserve">指事业单位开展专业业务活动及辅助活动所取得的收入。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5、</w:t>
      </w:r>
      <w:r>
        <w:rPr>
          <w:rFonts w:ascii="Times New Roman" w:eastAsia="方正仿宋_GBK" w:hAnsi="Times New Roman" w:cs="Times New Roman"/>
          <w:b/>
          <w:color w:val="000000"/>
          <w:sz w:val="28"/>
        </w:rPr>
        <w:t xml:space="preserve">事业单位经营收入：</w:t>
      </w:r>
      <w:r>
        <w:rPr>
          <w:rFonts w:ascii="Times New Roman" w:eastAsia="方正仿宋_GBK" w:hAnsi="Times New Roman" w:cs="Times New Roman"/>
          <w:b w:val="0"/>
          <w:color w:val="000000"/>
          <w:sz w:val="28"/>
        </w:rPr>
        <w:t xml:space="preserve">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6、</w:t>
      </w:r>
      <w:r>
        <w:rPr>
          <w:rFonts w:ascii="Times New Roman" w:eastAsia="方正仿宋_GBK" w:hAnsi="Times New Roman" w:cs="Times New Roman"/>
          <w:b/>
          <w:color w:val="000000"/>
          <w:sz w:val="28"/>
        </w:rPr>
        <w:t xml:space="preserve">上年结转：</w:t>
      </w:r>
      <w:r>
        <w:rPr>
          <w:rFonts w:ascii="Times New Roman" w:eastAsia="方正仿宋_GBK" w:hAnsi="Times New Roman" w:cs="Times New Roman"/>
          <w:b w:val="0"/>
          <w:color w:val="000000"/>
          <w:sz w:val="28"/>
        </w:rPr>
        <w:t xml:space="preserve">指以前年度安排、结转到本年仍按原规定用途继续使用的资金。</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7、</w:t>
      </w:r>
      <w:r>
        <w:rPr>
          <w:rFonts w:ascii="Times New Roman" w:eastAsia="方正仿宋_GBK" w:hAnsi="Times New Roman" w:cs="Times New Roman"/>
          <w:b/>
          <w:color w:val="000000"/>
          <w:sz w:val="28"/>
        </w:rPr>
        <w:t xml:space="preserve">单位预算支出：</w:t>
      </w:r>
      <w:r>
        <w:rPr>
          <w:rFonts w:ascii="Times New Roman" w:eastAsia="方正仿宋_GBK" w:hAnsi="Times New Roman" w:cs="Times New Roman"/>
          <w:b w:val="0"/>
          <w:color w:val="000000"/>
          <w:sz w:val="28"/>
        </w:rPr>
        <w:t xml:space="preserve">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8、</w:t>
      </w:r>
      <w:r>
        <w:rPr>
          <w:rFonts w:ascii="Times New Roman" w:eastAsia="方正仿宋_GBK" w:hAnsi="Times New Roman" w:cs="Times New Roman"/>
          <w:b/>
          <w:color w:val="000000"/>
          <w:sz w:val="28"/>
        </w:rPr>
        <w:t xml:space="preserve">事业单位经营支出：</w:t>
      </w:r>
      <w:r>
        <w:rPr>
          <w:rFonts w:ascii="Times New Roman" w:eastAsia="方正仿宋_GBK" w:hAnsi="Times New Roman" w:cs="Times New Roman"/>
          <w:b w:val="0"/>
          <w:color w:val="000000"/>
          <w:sz w:val="28"/>
        </w:rPr>
        <w:t xml:space="preserve">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9、</w:t>
      </w:r>
      <w:r>
        <w:rPr>
          <w:rFonts w:ascii="Times New Roman" w:eastAsia="方正仿宋_GBK" w:hAnsi="Times New Roman" w:cs="Times New Roman"/>
          <w:b/>
          <w:color w:val="000000"/>
          <w:sz w:val="28"/>
        </w:rPr>
        <w:t xml:space="preserve">“三公”经费：</w:t>
      </w:r>
      <w:r>
        <w:rPr>
          <w:rFonts w:ascii="Times New Roman" w:eastAsia="方正仿宋_GBK" w:hAnsi="Times New Roman" w:cs="Times New Roman"/>
          <w:b w:val="0"/>
          <w:color w:val="000000"/>
          <w:sz w:val="28"/>
        </w:rPr>
        <w:t xml:space="preserve">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10、</w:t>
      </w:r>
      <w:r>
        <w:rPr>
          <w:rFonts w:ascii="Times New Roman" w:eastAsia="方正仿宋_GBK" w:hAnsi="Times New Roman" w:cs="Times New Roman"/>
          <w:b/>
          <w:color w:val="000000"/>
          <w:sz w:val="28"/>
        </w:rPr>
        <w:t xml:space="preserve">机关运行经费：</w:t>
      </w:r>
      <w:r>
        <w:rPr>
          <w:rFonts w:ascii="Times New Roman" w:eastAsia="方正仿宋_GBK" w:hAnsi="Times New Roman" w:cs="Times New Roman"/>
          <w:b w:val="0"/>
          <w:color w:val="000000"/>
          <w:sz w:val="28"/>
        </w:rPr>
        <w:t xml:space="preserve">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hAnsi="黑体" w:cs="黑体"/>
          <w:color w:val="000000"/>
          <w:sz w:val="32"/>
        </w:rPr>
        <w:t xml:space="preserve">九、其他需要说明的事项</w:t>
      </w:r>
    </w:p>
    <w:p>
      <w:pPr>
        <w:spacing w:before="0" w:after="0" w:line="500" w:lineRule="exact"/>
        <w:ind w:firstLine="560"/>
        <w:jc w:val="left"/>
        <w:outlineLvl w:val="9"/>
      </w:pPr>
      <w:r>
        <w:rPr>
          <w:rFonts w:ascii="Times New Roman" w:eastAsia="方正仿宋_GBK" w:hAnsi="Times New Roman" w:cs="Times New Roman"/>
          <w:b w:val="0"/>
          <w:color w:val="000000"/>
          <w:sz w:val="28"/>
        </w:rPr>
        <w:t xml:space="preserve">我单位无其他需要说明的事项。</w:t>
      </w:r>
    </w:p>
    <w:sectPr>
      <w:type w:val="nextPage"/>
      <w:pgSz w:w="16840" w:h="11900" w:orient="landscape"/>
      <w:pgMar w:top="1361" w:right="1020" w:bottom="1134" w:left="1020" w:header="720" w:footer="720" w:gutter="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left"/>
    </w:pPr>
    <w:r>
      <w:fldChar w:fldCharType="begin"/>
    </w:r>
    <w:r>
      <w:instrText xml:space="preserve">PAGE "page number"</w:instrText>
    </w:r>
    <w:r>
      <w:fldChar w:fldCharType="separate"/>
    </w:r>
    <w:r>
      <w:t xml:space="preserve">42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fldChar w:fldCharType="begin"/>
    </w:r>
    <w:r>
      <w:instrText xml:space="preserve">PAGE "page number"</w:instrText>
    </w:r>
    <w:r>
      <w:fldChar w:fldCharType="separate"/>
    </w:r>
    <w:r>
      <w:t xml:space="preserve">43</w:t>
    </w:r>
    <w: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Footer w:val="0"/>
  <w:bordersDoNotSurroundHeader w:val="0"/>
  <w:doNotTrackMoves/>
  <w:defaultTabStop w:val="720.0"/>
  <w:evenAndOddHeaders/>
  <w:characterSpacingControl w:val="doNotCompress"/>
  <w:compat>
    <w:doNotLeaveBackslashAlone/>
    <w:doNotExpandShiftReturn/>
    <w:adjustLineHeightInTable/>
    <w:useFELayout/>
  </w:compat>
  <w:rsids>
    <w:rsidRoot w:val="00000000"/>
  </w:rsids>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lang w:val="en-US" w:eastAsia="uk-UA" w:bidi="ar-SA"/>
    </w:rPr>
  </w:style>
  <w:style w:type="character" w:default="1" w:styleId="DefaultParagraphFont">
    <w:name w:val="Default Paragraph Font"/>
    <w:uiPriority w:val="1"/>
    <w:semiHidden/>
    <w:unhideWhenUsed/>
  </w:style>
  <w:style w:type="table" w:default="1" w:styleId="NormalTable">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NormalTabl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单元格样式22">
    <w:name w:val="单元格样式22"/>
    <w:qFormat/>
    <w:pPr>
      <w:spacing w:before="0" w:after="0"/>
      <w:ind w:firstLine="0"/>
      <w:jc w:val="right"/>
      <w:outlineLvl w:val="9"/>
    </w:pPr>
    <w:rPr>
      <w:rFonts w:ascii="方正小标宋_GBK" w:eastAsia="方正小标宋_GBK" w:hAnsi="方正小标宋_GBK" w:cs="方正小标宋_GBK"/>
      <w:sz w:val="24"/>
    </w:rPr>
  </w:style>
  <w:style w:type="paragraph" w:styleId="单元格样式21">
    <w:name w:val="单元格样式21"/>
    <w:qFormat/>
    <w:pPr>
      <w:spacing w:before="0" w:after="0"/>
      <w:ind w:firstLine="0"/>
      <w:jc w:val="center"/>
      <w:outlineLvl w:val="9"/>
    </w:pPr>
    <w:rPr>
      <w:rFonts w:ascii="方正小标宋_GBK" w:eastAsia="方正小标宋_GBK" w:hAnsi="方正小标宋_GBK" w:cs="方正小标宋_GBK"/>
      <w:sz w:val="24"/>
    </w:rPr>
  </w:style>
  <w:style w:type="paragraph" w:styleId="单元格样式20">
    <w:name w:val="单元格样式20"/>
    <w:qFormat/>
    <w:pPr>
      <w:spacing w:before="0" w:after="0"/>
      <w:ind w:firstLine="0"/>
      <w:jc w:val="left"/>
      <w:outlineLvl w:val="9"/>
    </w:pPr>
    <w:rPr>
      <w:rFonts w:ascii="方正小标宋_GBK" w:eastAsia="方正小标宋_GBK" w:hAnsi="方正小标宋_GBK" w:cs="方正小标宋_GBK"/>
      <w:sz w:val="24"/>
    </w:rPr>
  </w:style>
  <w:style w:type="paragraph" w:styleId="单元格样式1">
    <w:name w:val="单元格样式1"/>
    <w:qFormat/>
    <w:pPr>
      <w:spacing w:before="0" w:after="0"/>
      <w:ind w:firstLine="0"/>
      <w:jc w:val="center"/>
      <w:outlineLvl w:val="9"/>
    </w:pPr>
    <w:rPr>
      <w:rFonts w:ascii="方正书宋_GBK" w:eastAsia="方正书宋_GBK" w:hAnsi="方正书宋_GBK" w:cs="方正书宋_GBK"/>
      <w:b/>
      <w:sz w:val="21"/>
    </w:rPr>
  </w:style>
  <w:style w:type="paragraph" w:styleId="单元格样式4">
    <w:name w:val="单元格样式4"/>
    <w:qFormat/>
    <w:pPr>
      <w:spacing w:before="0" w:after="0"/>
      <w:ind w:firstLine="0"/>
      <w:jc w:val="right"/>
      <w:outlineLvl w:val="9"/>
    </w:pPr>
    <w:rPr>
      <w:rFonts w:ascii="方正书宋_GBK" w:eastAsia="方正书宋_GBK" w:hAnsi="方正书宋_GBK" w:cs="方正书宋_GBK"/>
      <w:sz w:val="21"/>
    </w:rPr>
  </w:style>
  <w:style w:type="paragraph" w:styleId="单元格样式2">
    <w:name w:val="单元格样式2"/>
    <w:qFormat/>
    <w:pPr>
      <w:spacing w:before="0" w:after="0"/>
      <w:ind w:firstLine="0"/>
      <w:jc w:val="left"/>
      <w:outlineLvl w:val="9"/>
    </w:pPr>
    <w:rPr>
      <w:rFonts w:ascii="方正书宋_GBK" w:eastAsia="方正书宋_GBK" w:hAnsi="方正书宋_GBK" w:cs="方正书宋_GBK"/>
      <w:sz w:val="21"/>
    </w:rPr>
  </w:style>
  <w:style w:type="paragraph" w:styleId="单元格样式3">
    <w:name w:val="单元格样式3"/>
    <w:qFormat/>
    <w:pPr>
      <w:spacing w:before="0" w:after="0"/>
      <w:ind w:firstLine="0"/>
      <w:jc w:val="center"/>
      <w:outlineLvl w:val="9"/>
    </w:pPr>
    <w:rPr>
      <w:rFonts w:ascii="方正书宋_GBK" w:eastAsia="方正书宋_GBK" w:hAnsi="方正书宋_GBK" w:cs="方正书宋_GBK"/>
      <w:sz w:val="21"/>
    </w:rPr>
  </w:style>
  <w:style w:type="paragraph" w:styleId="单元格样式6">
    <w:name w:val="单元格样式6"/>
    <w:qFormat/>
    <w:pPr>
      <w:spacing w:before="0" w:after="0"/>
      <w:ind w:firstLine="0"/>
      <w:jc w:val="center"/>
      <w:outlineLvl w:val="9"/>
    </w:pPr>
    <w:rPr>
      <w:rFonts w:ascii="方正书宋_GBK" w:eastAsia="方正书宋_GBK" w:hAnsi="方正书宋_GBK" w:cs="方正书宋_GBK"/>
      <w:b/>
      <w:sz w:val="21"/>
    </w:rPr>
  </w:style>
  <w:style w:type="paragraph" w:styleId="单元格样式7">
    <w:name w:val="单元格样式7"/>
    <w:qFormat/>
    <w:pPr>
      <w:spacing w:before="0" w:after="0"/>
      <w:ind w:firstLine="0"/>
      <w:jc w:val="right"/>
      <w:outlineLvl w:val="9"/>
    </w:pPr>
    <w:rPr>
      <w:rFonts w:ascii="方正书宋_GBK" w:eastAsia="方正书宋_GBK" w:hAnsi="方正书宋_GBK" w:cs="方正书宋_GBK"/>
      <w:b/>
      <w:sz w:val="21"/>
    </w:rPr>
  </w:style>
  <w:style w:type="paragraph" w:styleId="单元格样式5">
    <w:name w:val="单元格样式5"/>
    <w:qFormat/>
    <w:pPr>
      <w:spacing w:before="0" w:after="0"/>
      <w:ind w:firstLine="0"/>
      <w:jc w:val="left"/>
      <w:outlineLvl w:val="9"/>
    </w:pPr>
    <w:rPr>
      <w:rFonts w:ascii="方正书宋_GBK" w:eastAsia="方正书宋_GBK" w:hAnsi="方正书宋_GBK" w:cs="方正书宋_GBK"/>
      <w:b/>
      <w:sz w:val="21"/>
    </w:rPr>
  </w:style>
  <w:style w:type="paragraph" w:styleId="插入文本样式-插入单位职责文件">
    <w:name w:val="插入文本样式-插入单位职责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预算安排的总体情况文件">
    <w:name w:val="插入文本样式-插入预算公开单位预算安排的总体情况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机关运行经费安排情况文件">
    <w:name w:val="插入文本样式-插入预算公开单位机关运行经费安排情况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插入文本样式-插入预算公开单位财政拨款三公经费预算情况及增减变化原因文件">
    <w:name w:val="插入文本样式-插入预算公开单位财政拨款三公经费预算情况及增减变化原因文件"/>
    <w:qFormat/>
    <w:pPr>
      <w:spacing w:before="0" w:after="0" w:line="500" w:lineRule="exact"/>
      <w:ind w:firstLine="560"/>
      <w:jc w:val="left"/>
      <w:outlineLvl w:val="9"/>
    </w:pPr>
    <w:rPr>
      <w:rFonts w:ascii="Times New Roman" w:eastAsia="方正仿宋_GBK" w:hAnsi="Times New Roman" w:cs="Times New Roman"/>
      <w:sz w:val="28"/>
    </w:rPr>
  </w:style>
  <w:style w:type="paragraph" w:styleId="单元格样式23">
    <w:name w:val="单元格样式23"/>
    <w:qFormat/>
    <w:pPr>
      <w:spacing w:before="0" w:after="0"/>
      <w:ind w:firstLine="0"/>
      <w:jc w:val="right"/>
      <w:outlineLvl w:val="9"/>
    </w:pPr>
    <w:rPr>
      <w:rFonts w:ascii="方正书宋_GBK" w:eastAsia="方正书宋_GBK" w:hAnsi="方正书宋_GBK" w:cs="方正书宋_GBK"/>
      <w:sz w:val="24"/>
    </w:rPr>
  </w:style>
  <w:style w:type="paragraph" w:styleId="TOC4">
    <w:name w:val="TOC 4"/>
    <w:basedOn w:val="Normal"/>
    <w:qFormat/>
    <w:pPr>
      <w:ind w:left="720"/>
    </w:pPr>
  </w:style>
  <w:style w:type="paragraph" w:styleId="TOC1">
    <w:name w:val="TOC 1"/>
    <w:basedOn w:val="Normal"/>
    <w:qFormat/>
    <w:pPr>
      <w:spacing w:before="120" w:line="240"/>
      <w:ind w:firstLine="560"/>
    </w:pPr>
    <w:rPr>
      <w:rFonts w:ascii="Times New Roman" w:eastAsia="方正仿宋_GBK" w:hAnsi="Times New Roman" w:cs="Times New Roman"/>
      <w:color w:val="000000"/>
      <w:sz w:val="28"/>
      <w:lang w:val="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oter" Target="footer1.xml" /><Relationship Id="rId4" Type="http://schemas.openxmlformats.org/officeDocument/2006/relationships/footer" Target="footer2.xml" /><Relationship Id="rId5" Type="http://schemas.openxmlformats.org/officeDocument/2006/relationships/theme" Target="theme/theme1.xml" /><Relationship Id="rId6" Type="http://schemas.openxmlformats.org/officeDocument/2006/relationships/styles" Target="styles.xml" /><Relationship Id="rId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Pages>45</Pages>
  <Application>Spire.Doc</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2026-03-05T11:08:26Z</dcterms:created>
  <dcterms:modified xsi:type="dcterms:W3CDTF">2026-03-05T11:08:26Z</dcterms:modified>
</cp:coreProperties>
</file>