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EE89B">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新乐市发展和改革</w:t>
      </w:r>
      <w:r>
        <w:rPr>
          <w:rFonts w:hint="eastAsia" w:ascii="方正小标宋简体" w:hAnsi="方正小标宋简体" w:eastAsia="方正小标宋简体" w:cs="方正小标宋简体"/>
          <w:b w:val="0"/>
          <w:bCs w:val="0"/>
          <w:sz w:val="44"/>
          <w:szCs w:val="44"/>
          <w:lang w:val="en-US" w:eastAsia="zh-CN"/>
        </w:rPr>
        <w:t>局</w:t>
      </w:r>
    </w:p>
    <w:p w14:paraId="754E28A0">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lang w:eastAsia="zh-CN"/>
        </w:rPr>
      </w:pPr>
      <w:bookmarkStart w:id="0" w:name="_GoBack"/>
      <w:bookmarkEnd w:id="0"/>
      <w:r>
        <w:rPr>
          <w:rFonts w:hint="eastAsia" w:ascii="方正小标宋简体" w:hAnsi="方正小标宋简体" w:eastAsia="方正小标宋简体" w:cs="方正小标宋简体"/>
          <w:b w:val="0"/>
          <w:bCs w:val="0"/>
          <w:sz w:val="44"/>
          <w:szCs w:val="44"/>
          <w:lang w:eastAsia="zh-CN"/>
        </w:rPr>
        <w:t>跨部门“双随机、一公开”联合抽查的工作总结</w:t>
      </w:r>
    </w:p>
    <w:p w14:paraId="3408CD6E">
      <w:pPr>
        <w:pStyle w:val="2"/>
        <w:rPr>
          <w:rFonts w:hint="eastAsia"/>
          <w:lang w:eastAsia="zh-CN"/>
        </w:rPr>
      </w:pPr>
    </w:p>
    <w:p w14:paraId="5374D5F5">
      <w:pPr>
        <w:keepNext w:val="0"/>
        <w:keepLines w:val="0"/>
        <w:pageBreakBefore w:val="0"/>
        <w:widowControl w:val="0"/>
        <w:kinsoku/>
        <w:wordWrap/>
        <w:overflowPunct/>
        <w:topLinePunct w:val="0"/>
        <w:autoSpaceDE/>
        <w:autoSpaceDN/>
        <w:bidi w:val="0"/>
        <w:adjustRightInd w:val="0"/>
        <w:snapToGrid w:val="0"/>
        <w:spacing w:before="157" w:beforeLines="50" w:line="4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根据</w:t>
      </w:r>
      <w:r>
        <w:rPr>
          <w:rFonts w:hint="eastAsia" w:ascii="仿宋_GB2312" w:hAnsi="仿宋" w:eastAsia="仿宋_GB2312" w:cs="仿宋"/>
          <w:snapToGrid w:val="0"/>
          <w:color w:val="000000"/>
          <w:spacing w:val="-4"/>
          <w:sz w:val="32"/>
          <w:szCs w:val="32"/>
          <w:lang w:val="en-US" w:eastAsia="zh-CN"/>
        </w:rPr>
        <w:t>上级</w:t>
      </w:r>
      <w:r>
        <w:rPr>
          <w:rFonts w:hint="eastAsia" w:ascii="仿宋" w:hAnsi="仿宋" w:eastAsia="仿宋" w:cs="仿宋"/>
          <w:sz w:val="32"/>
          <w:szCs w:val="32"/>
          <w:lang w:eastAsia="zh-CN"/>
        </w:rPr>
        <w:t>文件要求，我局积极开展“双随机、一公开”联合抽查工作。</w:t>
      </w:r>
    </w:p>
    <w:p w14:paraId="5A77FCC3">
      <w:pPr>
        <w:pStyle w:val="2"/>
        <w:keepNext w:val="0"/>
        <w:keepLines w:val="0"/>
        <w:pageBreakBefore w:val="0"/>
        <w:widowControl w:val="0"/>
        <w:kinsoku/>
        <w:wordWrap/>
        <w:overflowPunct/>
        <w:topLinePunct w:val="0"/>
        <w:autoSpaceDE/>
        <w:autoSpaceDN/>
        <w:bidi w:val="0"/>
        <w:adjustRightInd/>
        <w:snapToGrid/>
        <w:spacing w:after="0" w:line="4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按照我局管辖范围及职责，我局组织检查了新乐市百誉家政服务有限公司，我局在“河北省双随机执法监管平台”对执法人员进行了随机分配，随机抽取</w:t>
      </w:r>
      <w:r>
        <w:rPr>
          <w:rFonts w:hint="eastAsia" w:ascii="仿宋" w:hAnsi="仿宋" w:eastAsia="仿宋" w:cs="仿宋"/>
          <w:color w:val="auto"/>
          <w:kern w:val="2"/>
          <w:sz w:val="32"/>
          <w:szCs w:val="32"/>
          <w:lang w:val="en-US" w:eastAsia="zh-CN" w:bidi="ar-SA"/>
        </w:rPr>
        <w:t>了2</w:t>
      </w:r>
      <w:r>
        <w:rPr>
          <w:rFonts w:hint="eastAsia" w:ascii="仿宋" w:hAnsi="仿宋" w:eastAsia="仿宋" w:cs="仿宋"/>
          <w:kern w:val="2"/>
          <w:sz w:val="32"/>
          <w:szCs w:val="32"/>
          <w:lang w:val="en-US" w:eastAsia="zh-CN" w:bidi="ar-SA"/>
        </w:rPr>
        <w:t>名执法人员开展实地检查工作。</w:t>
      </w:r>
    </w:p>
    <w:p w14:paraId="359E2AAB">
      <w:pPr>
        <w:pStyle w:val="2"/>
        <w:keepNext w:val="0"/>
        <w:keepLines w:val="0"/>
        <w:pageBreakBefore w:val="0"/>
        <w:widowControl w:val="0"/>
        <w:kinsoku/>
        <w:wordWrap/>
        <w:overflowPunct/>
        <w:topLinePunct w:val="0"/>
        <w:autoSpaceDE/>
        <w:autoSpaceDN/>
        <w:bidi w:val="0"/>
        <w:adjustRightInd/>
        <w:snapToGrid/>
        <w:spacing w:after="0" w:line="4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2026年10月16日，新乐市市场监督管理局、新乐市城市管理综合行政执法局、新乐市消防救援大队执法人员和我局执法人员对新乐市百誉家政服务有限公司进行了实地检查，检查结果为暂停营业。在实地检查后，将检查结果回填至“河北省双随机执法监管平台”，并将检查结果在“新乐市政府信息公开平台”上进行了公示。</w:t>
      </w:r>
    </w:p>
    <w:p w14:paraId="75107E50">
      <w:pPr>
        <w:pStyle w:val="2"/>
        <w:keepNext w:val="0"/>
        <w:keepLines w:val="0"/>
        <w:pageBreakBefore w:val="0"/>
        <w:widowControl w:val="0"/>
        <w:kinsoku/>
        <w:wordWrap/>
        <w:overflowPunct/>
        <w:topLinePunct w:val="0"/>
        <w:autoSpaceDE/>
        <w:autoSpaceDN/>
        <w:bidi w:val="0"/>
        <w:adjustRightInd/>
        <w:snapToGrid/>
        <w:spacing w:after="0" w:line="460" w:lineRule="exact"/>
        <w:ind w:left="0" w:leftChars="0" w:firstLine="640" w:firstLineChars="200"/>
        <w:textAlignment w:val="auto"/>
        <w:rPr>
          <w:rFonts w:hint="eastAsia" w:ascii="仿宋" w:hAnsi="仿宋" w:eastAsia="仿宋" w:cs="仿宋"/>
          <w:kern w:val="2"/>
          <w:sz w:val="32"/>
          <w:szCs w:val="32"/>
          <w:lang w:val="en-US" w:eastAsia="zh-CN" w:bidi="ar-SA"/>
        </w:rPr>
      </w:pPr>
    </w:p>
    <w:p w14:paraId="293AF6F4">
      <w:pPr>
        <w:pStyle w:val="2"/>
        <w:keepNext w:val="0"/>
        <w:keepLines w:val="0"/>
        <w:pageBreakBefore w:val="0"/>
        <w:widowControl w:val="0"/>
        <w:kinsoku/>
        <w:wordWrap/>
        <w:overflowPunct/>
        <w:topLinePunct w:val="0"/>
        <w:autoSpaceDE/>
        <w:autoSpaceDN/>
        <w:bidi w:val="0"/>
        <w:adjustRightInd/>
        <w:snapToGrid/>
        <w:spacing w:after="0" w:line="460" w:lineRule="exact"/>
        <w:ind w:left="0" w:leftChars="0" w:firstLine="640" w:firstLineChars="200"/>
        <w:textAlignment w:val="auto"/>
        <w:rPr>
          <w:rFonts w:hint="eastAsia" w:ascii="仿宋" w:hAnsi="仿宋" w:eastAsia="仿宋" w:cs="仿宋"/>
          <w:kern w:val="2"/>
          <w:sz w:val="32"/>
          <w:szCs w:val="32"/>
          <w:lang w:val="en-US" w:eastAsia="zh-CN" w:bidi="ar-SA"/>
        </w:rPr>
      </w:pPr>
    </w:p>
    <w:p w14:paraId="0FD19968">
      <w:pPr>
        <w:pStyle w:val="2"/>
        <w:keepNext w:val="0"/>
        <w:keepLines w:val="0"/>
        <w:pageBreakBefore w:val="0"/>
        <w:widowControl w:val="0"/>
        <w:kinsoku/>
        <w:wordWrap/>
        <w:overflowPunct/>
        <w:topLinePunct w:val="0"/>
        <w:autoSpaceDE/>
        <w:autoSpaceDN/>
        <w:bidi w:val="0"/>
        <w:spacing w:line="4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新乐市发展和改革局</w:t>
      </w:r>
    </w:p>
    <w:p w14:paraId="36600721">
      <w:pPr>
        <w:pStyle w:val="2"/>
        <w:keepNext w:val="0"/>
        <w:keepLines w:val="0"/>
        <w:pageBreakBefore w:val="0"/>
        <w:widowControl w:val="0"/>
        <w:kinsoku/>
        <w:wordWrap/>
        <w:overflowPunct/>
        <w:topLinePunct w:val="0"/>
        <w:autoSpaceDE/>
        <w:autoSpaceDN/>
        <w:bidi w:val="0"/>
        <w:spacing w:line="460" w:lineRule="exact"/>
        <w:ind w:left="0" w:leftChars="0" w:firstLine="640" w:firstLineChars="200"/>
        <w:textAlignment w:val="auto"/>
      </w:pPr>
      <w:r>
        <w:rPr>
          <w:rFonts w:hint="eastAsia" w:ascii="仿宋" w:hAnsi="仿宋" w:eastAsia="仿宋" w:cs="仿宋"/>
          <w:kern w:val="2"/>
          <w:sz w:val="32"/>
          <w:szCs w:val="32"/>
          <w:lang w:val="en-US" w:eastAsia="zh-CN" w:bidi="ar-SA"/>
        </w:rPr>
        <w:t xml:space="preserve">                          2026年10月19日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lM2ZlODNhOTQ1OWMwMTEwYWQ0ZjQxMGIwMGQ4NDcifQ=="/>
  </w:docVars>
  <w:rsids>
    <w:rsidRoot w:val="00000000"/>
    <w:rsid w:val="02303DFF"/>
    <w:rsid w:val="02434C40"/>
    <w:rsid w:val="02F92961"/>
    <w:rsid w:val="040F2893"/>
    <w:rsid w:val="07C531CC"/>
    <w:rsid w:val="08115849"/>
    <w:rsid w:val="0866410B"/>
    <w:rsid w:val="094E77B9"/>
    <w:rsid w:val="0C1D7252"/>
    <w:rsid w:val="0E6501C2"/>
    <w:rsid w:val="1021375D"/>
    <w:rsid w:val="13B15B10"/>
    <w:rsid w:val="13BB37EC"/>
    <w:rsid w:val="148D3B44"/>
    <w:rsid w:val="14F1601D"/>
    <w:rsid w:val="15EB593E"/>
    <w:rsid w:val="17FC0FA5"/>
    <w:rsid w:val="1B543563"/>
    <w:rsid w:val="1E416E92"/>
    <w:rsid w:val="201C795D"/>
    <w:rsid w:val="28FE143D"/>
    <w:rsid w:val="29DC15A1"/>
    <w:rsid w:val="2B48310F"/>
    <w:rsid w:val="2CE079AD"/>
    <w:rsid w:val="2D0C4178"/>
    <w:rsid w:val="2D9A265E"/>
    <w:rsid w:val="2FDF08DF"/>
    <w:rsid w:val="35A04F88"/>
    <w:rsid w:val="35D10FDA"/>
    <w:rsid w:val="366F435B"/>
    <w:rsid w:val="370F4E47"/>
    <w:rsid w:val="373B27AA"/>
    <w:rsid w:val="37BF4758"/>
    <w:rsid w:val="3A602052"/>
    <w:rsid w:val="3C19519B"/>
    <w:rsid w:val="3E1723C3"/>
    <w:rsid w:val="3ED8167B"/>
    <w:rsid w:val="40AE1A1C"/>
    <w:rsid w:val="43985FF2"/>
    <w:rsid w:val="44776A63"/>
    <w:rsid w:val="4AC27CB3"/>
    <w:rsid w:val="50912481"/>
    <w:rsid w:val="52FE4524"/>
    <w:rsid w:val="53933CED"/>
    <w:rsid w:val="59DC2968"/>
    <w:rsid w:val="5A3D22A8"/>
    <w:rsid w:val="5A5255BC"/>
    <w:rsid w:val="5C92438B"/>
    <w:rsid w:val="5CD60B5E"/>
    <w:rsid w:val="5DFA15EA"/>
    <w:rsid w:val="5F0060A9"/>
    <w:rsid w:val="608E137D"/>
    <w:rsid w:val="63855632"/>
    <w:rsid w:val="63A72C64"/>
    <w:rsid w:val="64122C48"/>
    <w:rsid w:val="64214FB4"/>
    <w:rsid w:val="652A13AB"/>
    <w:rsid w:val="682B5ACE"/>
    <w:rsid w:val="69DE3684"/>
    <w:rsid w:val="6CB347C2"/>
    <w:rsid w:val="6CE765BD"/>
    <w:rsid w:val="6CFB2A40"/>
    <w:rsid w:val="6F727364"/>
    <w:rsid w:val="703E57B3"/>
    <w:rsid w:val="725B68FE"/>
    <w:rsid w:val="72A823A9"/>
    <w:rsid w:val="77AD0C2E"/>
    <w:rsid w:val="78C22667"/>
    <w:rsid w:val="79784C0E"/>
    <w:rsid w:val="7B086666"/>
    <w:rsid w:val="7BA13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303</Words>
  <Characters>316</Characters>
  <Lines>0</Lines>
  <Paragraphs>0</Paragraphs>
  <TotalTime>5</TotalTime>
  <ScaleCrop>false</ScaleCrop>
  <LinksUpToDate>false</LinksUpToDate>
  <CharactersWithSpaces>367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2022-06-04T06:28:00Z</dcterms:created>
  <dc:creator>Administrator</dc:creator>
  <cp:lastModifiedBy>月亮上的宝贝521</cp:lastModifiedBy>
  <cp:lastPrinted>2025-05-19T01:43:00Z</cp:lastPrinted>
  <dcterms:modified xsi:type="dcterms:W3CDTF">2026-10-19T08:18:25Z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26D13926C6A247D69F5DD34F3B65714A_13</vt:lpwstr>
  </property>
  <property fmtid="{D5CDD505-2E9C-101B-9397-08002B2CF9AE}" pid="4" name="KSOTemplateDocerSaveRecord">
    <vt:lpwstr>eyJoZGlkIjoiOTA4M2VlYzhhMGZkZDMxMDYxMTdmOTMyZmE0MWVlOTEiLCJ1c2VySWQiOiI5OTczODk5ODMifQ==</vt:lpwstr>
  </property>
</Properties>
</file>